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96AB9" w:rsidP="00F96AB9">
      <w:pPr>
        <w:spacing w:line="480" w:lineRule="auto"/>
        <w:jc w:val="center"/>
        <w:rPr>
          <w:rFonts w:ascii="Times New Roman" w:hAnsi="Times New Roman" w:cs="Times New Roman"/>
          <w:sz w:val="24"/>
          <w:szCs w:val="24"/>
        </w:rPr>
      </w:pPr>
    </w:p>
    <w:p w:rsidR="00F96AB9" w:rsidP="00F96AB9">
      <w:pPr>
        <w:spacing w:line="480" w:lineRule="auto"/>
        <w:jc w:val="center"/>
        <w:rPr>
          <w:rFonts w:ascii="Times New Roman" w:hAnsi="Times New Roman" w:cs="Times New Roman"/>
          <w:sz w:val="24"/>
          <w:szCs w:val="24"/>
        </w:rPr>
      </w:pPr>
    </w:p>
    <w:p w:rsidR="00F96AB9" w:rsidP="00F96AB9">
      <w:pPr>
        <w:spacing w:line="480" w:lineRule="auto"/>
        <w:jc w:val="center"/>
        <w:rPr>
          <w:rFonts w:ascii="Times New Roman" w:hAnsi="Times New Roman" w:cs="Times New Roman"/>
          <w:sz w:val="24"/>
          <w:szCs w:val="24"/>
        </w:rPr>
      </w:pPr>
    </w:p>
    <w:p w:rsidR="00F96AB9" w:rsidP="00F96AB9">
      <w:pPr>
        <w:spacing w:line="480" w:lineRule="auto"/>
        <w:jc w:val="center"/>
        <w:rPr>
          <w:rFonts w:ascii="Times New Roman" w:hAnsi="Times New Roman" w:cs="Times New Roman"/>
          <w:sz w:val="24"/>
          <w:szCs w:val="24"/>
        </w:rPr>
      </w:pPr>
    </w:p>
    <w:p w:rsidR="00F96AB9" w:rsidP="00F96AB9">
      <w:pPr>
        <w:spacing w:line="480" w:lineRule="auto"/>
        <w:jc w:val="center"/>
        <w:rPr>
          <w:rFonts w:ascii="Times New Roman" w:hAnsi="Times New Roman" w:cs="Times New Roman"/>
          <w:sz w:val="24"/>
          <w:szCs w:val="24"/>
        </w:rPr>
      </w:pPr>
    </w:p>
    <w:p w:rsidR="00F96AB9" w:rsidP="00F96AB9">
      <w:pPr>
        <w:spacing w:line="480" w:lineRule="auto"/>
        <w:jc w:val="center"/>
        <w:rPr>
          <w:rFonts w:ascii="Times New Roman" w:hAnsi="Times New Roman" w:cs="Times New Roman"/>
          <w:sz w:val="24"/>
          <w:szCs w:val="24"/>
        </w:rPr>
      </w:pPr>
    </w:p>
    <w:p w:rsidR="007104F8" w:rsidRPr="003E3077" w:rsidP="00F96AB9">
      <w:pPr>
        <w:spacing w:line="480" w:lineRule="auto"/>
        <w:jc w:val="center"/>
        <w:rPr>
          <w:rFonts w:ascii="Times New Roman" w:hAnsi="Times New Roman" w:cs="Times New Roman"/>
          <w:sz w:val="24"/>
          <w:szCs w:val="24"/>
        </w:rPr>
      </w:pPr>
      <w:r w:rsidRPr="003E3077">
        <w:rPr>
          <w:rFonts w:ascii="Times New Roman" w:hAnsi="Times New Roman" w:cs="Times New Roman"/>
          <w:sz w:val="24"/>
          <w:szCs w:val="24"/>
        </w:rPr>
        <w:t>Analysis of Politics, Economics and Culture of Black and Latino in Venezuela</w:t>
      </w:r>
    </w:p>
    <w:p w:rsidR="007104F8" w:rsidRPr="003E3077" w:rsidP="00F96AB9">
      <w:pPr>
        <w:spacing w:line="480" w:lineRule="auto"/>
        <w:jc w:val="center"/>
        <w:rPr>
          <w:rFonts w:ascii="Times New Roman" w:hAnsi="Times New Roman" w:cs="Times New Roman"/>
          <w:sz w:val="24"/>
          <w:szCs w:val="24"/>
        </w:rPr>
      </w:pPr>
      <w:r w:rsidRPr="003E3077">
        <w:rPr>
          <w:rFonts w:ascii="Times New Roman" w:hAnsi="Times New Roman" w:cs="Times New Roman"/>
          <w:sz w:val="24"/>
          <w:szCs w:val="24"/>
        </w:rPr>
        <w:t>Student’s Name</w:t>
      </w:r>
    </w:p>
    <w:p w:rsidR="003421D9" w:rsidRPr="003E3077" w:rsidP="00F96AB9">
      <w:pPr>
        <w:spacing w:line="480" w:lineRule="auto"/>
        <w:jc w:val="center"/>
        <w:rPr>
          <w:rFonts w:ascii="Times New Roman" w:hAnsi="Times New Roman" w:cs="Times New Roman"/>
          <w:sz w:val="24"/>
          <w:szCs w:val="24"/>
        </w:rPr>
      </w:pPr>
      <w:r w:rsidRPr="003E3077">
        <w:rPr>
          <w:rFonts w:ascii="Times New Roman" w:hAnsi="Times New Roman" w:cs="Times New Roman"/>
          <w:sz w:val="24"/>
          <w:szCs w:val="24"/>
        </w:rPr>
        <w:t>Institutional Affiliations</w:t>
      </w:r>
    </w:p>
    <w:p w:rsidR="00F96AB9" w:rsidP="00F96AB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421D9" w:rsidRPr="003E3077" w:rsidP="00F96AB9">
      <w:pPr>
        <w:spacing w:line="480" w:lineRule="auto"/>
        <w:jc w:val="center"/>
        <w:rPr>
          <w:rFonts w:ascii="Times New Roman" w:hAnsi="Times New Roman" w:cs="Times New Roman"/>
          <w:sz w:val="24"/>
          <w:szCs w:val="24"/>
        </w:rPr>
      </w:pPr>
      <w:r w:rsidRPr="003E3077">
        <w:rPr>
          <w:rFonts w:ascii="Times New Roman" w:hAnsi="Times New Roman" w:cs="Times New Roman"/>
          <w:sz w:val="24"/>
          <w:szCs w:val="24"/>
        </w:rPr>
        <w:t>Analysis of Politics, Economics and Culture of Black and Latino in Venezuela</w:t>
      </w:r>
    </w:p>
    <w:p w:rsidR="0018596B" w:rsidRPr="008D0F6B" w:rsidP="00F96AB9">
      <w:pPr>
        <w:spacing w:line="480" w:lineRule="auto"/>
        <w:jc w:val="center"/>
        <w:rPr>
          <w:rFonts w:ascii="Times New Roman" w:hAnsi="Times New Roman" w:cs="Times New Roman"/>
          <w:b/>
          <w:sz w:val="24"/>
          <w:szCs w:val="24"/>
        </w:rPr>
      </w:pPr>
      <w:r w:rsidRPr="008D0F6B">
        <w:rPr>
          <w:rFonts w:ascii="Times New Roman" w:hAnsi="Times New Roman" w:cs="Times New Roman"/>
          <w:b/>
          <w:sz w:val="24"/>
          <w:szCs w:val="24"/>
        </w:rPr>
        <w:t>Introduction</w:t>
      </w:r>
    </w:p>
    <w:p w:rsidR="0015690C"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Venezuela is a state located north of South America; its official formal name is the Bolivarian Republic. The most spoken language is Spanish</w:t>
      </w:r>
      <w:r w:rsidR="0018596B">
        <w:rPr>
          <w:rFonts w:ascii="Times New Roman" w:hAnsi="Times New Roman" w:cs="Times New Roman"/>
          <w:sz w:val="24"/>
          <w:szCs w:val="24"/>
        </w:rPr>
        <w:t xml:space="preserve"> and </w:t>
      </w:r>
      <w:r w:rsidRPr="003E3077">
        <w:rPr>
          <w:rFonts w:ascii="Times New Roman" w:hAnsi="Times New Roman" w:cs="Times New Roman"/>
          <w:sz w:val="24"/>
          <w:szCs w:val="24"/>
        </w:rPr>
        <w:t>its capital city Car</w:t>
      </w:r>
      <w:r w:rsidR="0018596B">
        <w:rPr>
          <w:rFonts w:ascii="Times New Roman" w:hAnsi="Times New Roman" w:cs="Times New Roman"/>
          <w:sz w:val="24"/>
          <w:szCs w:val="24"/>
        </w:rPr>
        <w:t>a</w:t>
      </w:r>
      <w:r w:rsidRPr="003E3077">
        <w:rPr>
          <w:rFonts w:ascii="Times New Roman" w:hAnsi="Times New Roman" w:cs="Times New Roman"/>
          <w:sz w:val="24"/>
          <w:szCs w:val="24"/>
        </w:rPr>
        <w:t xml:space="preserve">cas. </w:t>
      </w:r>
      <w:r w:rsidRPr="003E3077" w:rsidR="00E163D7">
        <w:rPr>
          <w:rFonts w:ascii="Times New Roman" w:hAnsi="Times New Roman" w:cs="Times New Roman"/>
          <w:sz w:val="24"/>
          <w:szCs w:val="24"/>
        </w:rPr>
        <w:t xml:space="preserve">The country was colonized by Spain but later earned its independence in 1822. </w:t>
      </w:r>
      <w:r w:rsidRPr="003E3077">
        <w:rPr>
          <w:rFonts w:ascii="Times New Roman" w:hAnsi="Times New Roman" w:cs="Times New Roman"/>
          <w:sz w:val="24"/>
          <w:szCs w:val="24"/>
        </w:rPr>
        <w:t xml:space="preserve">Venezuela is known for its production of oil every </w:t>
      </w:r>
      <w:r w:rsidRPr="003E3077" w:rsidR="004268CB">
        <w:rPr>
          <w:rFonts w:ascii="Times New Roman" w:hAnsi="Times New Roman" w:cs="Times New Roman"/>
          <w:sz w:val="24"/>
          <w:szCs w:val="24"/>
        </w:rPr>
        <w:t>year;</w:t>
      </w:r>
      <w:r w:rsidRPr="003E3077">
        <w:rPr>
          <w:rFonts w:ascii="Times New Roman" w:hAnsi="Times New Roman" w:cs="Times New Roman"/>
          <w:sz w:val="24"/>
          <w:szCs w:val="24"/>
        </w:rPr>
        <w:t xml:space="preserve"> it </w:t>
      </w:r>
      <w:r w:rsidR="0018596B">
        <w:rPr>
          <w:rFonts w:ascii="Times New Roman" w:hAnsi="Times New Roman" w:cs="Times New Roman"/>
          <w:sz w:val="24"/>
          <w:szCs w:val="24"/>
        </w:rPr>
        <w:t xml:space="preserve">is </w:t>
      </w:r>
      <w:r w:rsidRPr="003E3077">
        <w:rPr>
          <w:rFonts w:ascii="Times New Roman" w:hAnsi="Times New Roman" w:cs="Times New Roman"/>
          <w:sz w:val="24"/>
          <w:szCs w:val="24"/>
        </w:rPr>
        <w:t>also among the largest producers of oil annually</w:t>
      </w:r>
      <w:r w:rsidR="0018596B">
        <w:rPr>
          <w:rFonts w:ascii="Times New Roman" w:hAnsi="Times New Roman" w:cs="Times New Roman"/>
          <w:sz w:val="24"/>
          <w:szCs w:val="24"/>
        </w:rPr>
        <w:t xml:space="preserve"> in the region</w:t>
      </w:r>
      <w:r w:rsidRPr="003E3077">
        <w:rPr>
          <w:rFonts w:ascii="Times New Roman" w:hAnsi="Times New Roman" w:cs="Times New Roman"/>
          <w:sz w:val="24"/>
          <w:szCs w:val="24"/>
        </w:rPr>
        <w:t>.</w:t>
      </w:r>
      <w:r w:rsidRPr="003E3077" w:rsidR="00E163D7">
        <w:rPr>
          <w:rFonts w:ascii="Times New Roman" w:hAnsi="Times New Roman" w:cs="Times New Roman"/>
          <w:sz w:val="24"/>
          <w:szCs w:val="24"/>
        </w:rPr>
        <w:t xml:space="preserve"> The </w:t>
      </w:r>
      <w:r w:rsidRPr="003E3077" w:rsidR="0018596B">
        <w:rPr>
          <w:rFonts w:ascii="Times New Roman" w:hAnsi="Times New Roman" w:cs="Times New Roman"/>
          <w:sz w:val="24"/>
          <w:szCs w:val="24"/>
        </w:rPr>
        <w:t>country has</w:t>
      </w:r>
      <w:r w:rsidRPr="003E3077" w:rsidR="00E163D7">
        <w:rPr>
          <w:rFonts w:ascii="Times New Roman" w:hAnsi="Times New Roman" w:cs="Times New Roman"/>
          <w:sz w:val="24"/>
          <w:szCs w:val="24"/>
        </w:rPr>
        <w:t xml:space="preserve"> an estimated population of </w:t>
      </w:r>
      <w:r w:rsidR="0018596B">
        <w:rPr>
          <w:rFonts w:ascii="Times New Roman" w:hAnsi="Times New Roman" w:cs="Times New Roman"/>
          <w:sz w:val="24"/>
          <w:szCs w:val="24"/>
        </w:rPr>
        <w:t>31</w:t>
      </w:r>
      <w:r w:rsidRPr="003E3077" w:rsidR="00E163D7">
        <w:rPr>
          <w:rFonts w:ascii="Times New Roman" w:hAnsi="Times New Roman" w:cs="Times New Roman"/>
          <w:sz w:val="24"/>
          <w:szCs w:val="24"/>
        </w:rPr>
        <w:t xml:space="preserve"> million, </w:t>
      </w:r>
      <w:r w:rsidR="0018596B">
        <w:rPr>
          <w:rFonts w:ascii="Times New Roman" w:hAnsi="Times New Roman" w:cs="Times New Roman"/>
          <w:sz w:val="24"/>
          <w:szCs w:val="24"/>
        </w:rPr>
        <w:t xml:space="preserve">and </w:t>
      </w:r>
      <w:r w:rsidRPr="003E3077" w:rsidR="00E163D7">
        <w:rPr>
          <w:rFonts w:ascii="Times New Roman" w:hAnsi="Times New Roman" w:cs="Times New Roman"/>
          <w:sz w:val="24"/>
          <w:szCs w:val="24"/>
        </w:rPr>
        <w:t xml:space="preserve">the </w:t>
      </w:r>
      <w:r w:rsidRPr="003E3077">
        <w:rPr>
          <w:rFonts w:ascii="Times New Roman" w:hAnsi="Times New Roman" w:cs="Times New Roman"/>
          <w:sz w:val="24"/>
          <w:szCs w:val="24"/>
        </w:rPr>
        <w:t>in</w:t>
      </w:r>
      <w:r w:rsidRPr="003E3077" w:rsidR="00E163D7">
        <w:rPr>
          <w:rFonts w:ascii="Times New Roman" w:hAnsi="Times New Roman" w:cs="Times New Roman"/>
          <w:sz w:val="24"/>
          <w:szCs w:val="24"/>
        </w:rPr>
        <w:t>habitants have mixed races, which</w:t>
      </w:r>
      <w:r w:rsidRPr="003E3077">
        <w:rPr>
          <w:rFonts w:ascii="Times New Roman" w:hAnsi="Times New Roman" w:cs="Times New Roman"/>
          <w:sz w:val="24"/>
          <w:szCs w:val="24"/>
        </w:rPr>
        <w:t xml:space="preserve"> include different groups of people who have different cultures,</w:t>
      </w:r>
      <w:r w:rsidR="0018596B">
        <w:rPr>
          <w:rFonts w:ascii="Times New Roman" w:hAnsi="Times New Roman" w:cs="Times New Roman"/>
          <w:sz w:val="24"/>
          <w:szCs w:val="24"/>
        </w:rPr>
        <w:t xml:space="preserve"> for example</w:t>
      </w:r>
      <w:r w:rsidRPr="003E3077">
        <w:rPr>
          <w:rFonts w:ascii="Times New Roman" w:hAnsi="Times New Roman" w:cs="Times New Roman"/>
          <w:sz w:val="24"/>
          <w:szCs w:val="24"/>
        </w:rPr>
        <w:t>, Spaniards, French, Latino and blacks are among the communities present</w:t>
      </w:r>
      <w:r w:rsidRPr="003E3077" w:rsidR="00AE35C9">
        <w:rPr>
          <w:rFonts w:ascii="Times New Roman" w:hAnsi="Times New Roman" w:cs="Times New Roman"/>
          <w:sz w:val="24"/>
          <w:szCs w:val="24"/>
        </w:rPr>
        <w:t xml:space="preserve"> (Camps &amp; Engerman, 2016). </w:t>
      </w:r>
      <w:r w:rsidRPr="003E3077">
        <w:rPr>
          <w:rFonts w:ascii="Times New Roman" w:hAnsi="Times New Roman" w:cs="Times New Roman"/>
          <w:sz w:val="24"/>
          <w:szCs w:val="24"/>
        </w:rPr>
        <w:t>Venezuela economy comprises the production of oil, cotton, cocoa, sugar coffee and tobacco. Some of the languages spoken include Crib,</w:t>
      </w:r>
      <w:r w:rsidRPr="003E3077" w:rsidR="005775DE">
        <w:rPr>
          <w:rFonts w:ascii="Times New Roman" w:hAnsi="Times New Roman" w:cs="Times New Roman"/>
          <w:sz w:val="24"/>
          <w:szCs w:val="24"/>
        </w:rPr>
        <w:t xml:space="preserve"> </w:t>
      </w:r>
      <w:r w:rsidRPr="003E3077">
        <w:rPr>
          <w:rFonts w:ascii="Times New Roman" w:hAnsi="Times New Roman" w:cs="Times New Roman"/>
          <w:sz w:val="24"/>
          <w:szCs w:val="24"/>
        </w:rPr>
        <w:t xml:space="preserve">Warao. The history </w:t>
      </w:r>
      <w:r w:rsidR="00FF54B2">
        <w:rPr>
          <w:rFonts w:ascii="Times New Roman" w:hAnsi="Times New Roman" w:cs="Times New Roman"/>
          <w:sz w:val="24"/>
          <w:szCs w:val="24"/>
        </w:rPr>
        <w:t xml:space="preserve">of the country </w:t>
      </w:r>
      <w:r w:rsidRPr="003E3077">
        <w:rPr>
          <w:rFonts w:ascii="Times New Roman" w:hAnsi="Times New Roman" w:cs="Times New Roman"/>
          <w:sz w:val="24"/>
          <w:szCs w:val="24"/>
        </w:rPr>
        <w:t>has been shaped by several prolific people such a President Romulo who replaced the military dictatorship with a democratic one</w:t>
      </w:r>
      <w:r w:rsidRPr="003E3077" w:rsidR="00AE35C9">
        <w:rPr>
          <w:rFonts w:ascii="Times New Roman" w:hAnsi="Times New Roman" w:cs="Times New Roman"/>
          <w:sz w:val="24"/>
          <w:szCs w:val="24"/>
        </w:rPr>
        <w:t xml:space="preserve"> (Di Tella, 2017).</w:t>
      </w:r>
      <w:r w:rsidRPr="003E3077">
        <w:rPr>
          <w:rFonts w:ascii="Times New Roman" w:hAnsi="Times New Roman" w:cs="Times New Roman"/>
          <w:sz w:val="24"/>
          <w:szCs w:val="24"/>
        </w:rPr>
        <w:t xml:space="preserve"> Venezuela is also known for its beautiful sceneries, for instance; the Angels fall known to be the most significant and tallest waterfall in the universe, and it</w:t>
      </w:r>
      <w:r w:rsidR="00FF54B2">
        <w:rPr>
          <w:rFonts w:ascii="Times New Roman" w:hAnsi="Times New Roman" w:cs="Times New Roman"/>
          <w:sz w:val="24"/>
          <w:szCs w:val="24"/>
        </w:rPr>
        <w:t xml:space="preserve"> i</w:t>
      </w:r>
      <w:r w:rsidRPr="003E3077">
        <w:rPr>
          <w:rFonts w:ascii="Times New Roman" w:hAnsi="Times New Roman" w:cs="Times New Roman"/>
          <w:sz w:val="24"/>
          <w:szCs w:val="24"/>
        </w:rPr>
        <w:t>s located in the Bolivar state.</w:t>
      </w:r>
    </w:p>
    <w:p w:rsidR="0015690C"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The country is also known for numerous natural resources. The country has been the founders of the OPEC international community which consist of countries that are rich in oi</w:t>
      </w:r>
      <w:r w:rsidRPr="003E3077" w:rsidR="005775DE">
        <w:rPr>
          <w:rFonts w:ascii="Times New Roman" w:hAnsi="Times New Roman" w:cs="Times New Roman"/>
          <w:sz w:val="24"/>
          <w:szCs w:val="24"/>
        </w:rPr>
        <w:t>l. Besides producing oil, it produces</w:t>
      </w:r>
      <w:r w:rsidRPr="003E3077">
        <w:rPr>
          <w:rFonts w:ascii="Times New Roman" w:hAnsi="Times New Roman" w:cs="Times New Roman"/>
          <w:sz w:val="24"/>
          <w:szCs w:val="24"/>
        </w:rPr>
        <w:t xml:space="preserve"> natural gas which is use</w:t>
      </w:r>
      <w:r w:rsidRPr="003E3077" w:rsidR="001C0CA7">
        <w:rPr>
          <w:rFonts w:ascii="Times New Roman" w:hAnsi="Times New Roman" w:cs="Times New Roman"/>
          <w:sz w:val="24"/>
          <w:szCs w:val="24"/>
        </w:rPr>
        <w:t xml:space="preserve">d in cooking and </w:t>
      </w:r>
      <w:r w:rsidRPr="003E3077" w:rsidR="005775DE">
        <w:rPr>
          <w:rFonts w:ascii="Times New Roman" w:hAnsi="Times New Roman" w:cs="Times New Roman"/>
          <w:sz w:val="24"/>
          <w:szCs w:val="24"/>
        </w:rPr>
        <w:t>transportation. In</w:t>
      </w:r>
      <w:r w:rsidRPr="003E3077" w:rsidR="001C0CA7">
        <w:rPr>
          <w:rFonts w:ascii="Times New Roman" w:hAnsi="Times New Roman" w:cs="Times New Roman"/>
          <w:sz w:val="24"/>
          <w:szCs w:val="24"/>
        </w:rPr>
        <w:t xml:space="preserve"> terms of health, it has been ranked </w:t>
      </w:r>
      <w:r w:rsidR="00790FAD">
        <w:rPr>
          <w:rFonts w:ascii="Times New Roman" w:hAnsi="Times New Roman" w:cs="Times New Roman"/>
          <w:sz w:val="24"/>
          <w:szCs w:val="24"/>
        </w:rPr>
        <w:t>number</w:t>
      </w:r>
      <w:r w:rsidRPr="003E3077" w:rsidR="001C0CA7">
        <w:rPr>
          <w:rFonts w:ascii="Times New Roman" w:hAnsi="Times New Roman" w:cs="Times New Roman"/>
          <w:sz w:val="24"/>
          <w:szCs w:val="24"/>
        </w:rPr>
        <w:t xml:space="preserve"> </w:t>
      </w:r>
      <w:smartTag w:uri="urn:schemas-microsoft-com:office:smarttags" w:element="metricconverter">
        <w:smartTagPr>
          <w:attr w:name="ProductID" w:val="92 in"/>
        </w:smartTagPr>
        <w:r w:rsidRPr="003E3077" w:rsidR="001C0CA7">
          <w:rPr>
            <w:rFonts w:ascii="Times New Roman" w:hAnsi="Times New Roman" w:cs="Times New Roman"/>
            <w:sz w:val="24"/>
            <w:szCs w:val="24"/>
          </w:rPr>
          <w:t>92 in</w:t>
        </w:r>
      </w:smartTag>
      <w:r w:rsidRPr="003E3077" w:rsidR="001C0CA7">
        <w:rPr>
          <w:rFonts w:ascii="Times New Roman" w:hAnsi="Times New Roman" w:cs="Times New Roman"/>
          <w:sz w:val="24"/>
          <w:szCs w:val="24"/>
        </w:rPr>
        <w:t xml:space="preserve"> the </w:t>
      </w:r>
      <w:r w:rsidR="00790FAD">
        <w:rPr>
          <w:rFonts w:ascii="Times New Roman" w:hAnsi="Times New Roman" w:cs="Times New Roman"/>
          <w:sz w:val="24"/>
          <w:szCs w:val="24"/>
        </w:rPr>
        <w:t>world</w:t>
      </w:r>
      <w:r w:rsidRPr="003E3077" w:rsidR="001C0CA7">
        <w:rPr>
          <w:rFonts w:ascii="Times New Roman" w:hAnsi="Times New Roman" w:cs="Times New Roman"/>
          <w:sz w:val="24"/>
          <w:szCs w:val="24"/>
        </w:rPr>
        <w:t xml:space="preserve"> with a life </w:t>
      </w:r>
      <w:r w:rsidRPr="003E3077" w:rsidR="005775DE">
        <w:rPr>
          <w:rFonts w:ascii="Times New Roman" w:hAnsi="Times New Roman" w:cs="Times New Roman"/>
          <w:sz w:val="24"/>
          <w:szCs w:val="24"/>
        </w:rPr>
        <w:t>expectancy</w:t>
      </w:r>
      <w:r w:rsidRPr="003E3077" w:rsidR="001C0CA7">
        <w:rPr>
          <w:rFonts w:ascii="Times New Roman" w:hAnsi="Times New Roman" w:cs="Times New Roman"/>
          <w:sz w:val="24"/>
          <w:szCs w:val="24"/>
        </w:rPr>
        <w:t xml:space="preserve"> at birth of about 76 years. The </w:t>
      </w:r>
      <w:r w:rsidRPr="003E3077" w:rsidR="005775DE">
        <w:rPr>
          <w:rFonts w:ascii="Times New Roman" w:hAnsi="Times New Roman" w:cs="Times New Roman"/>
          <w:sz w:val="24"/>
          <w:szCs w:val="24"/>
        </w:rPr>
        <w:t xml:space="preserve">expectancy of males is </w:t>
      </w:r>
      <w:r w:rsidRPr="003E3077" w:rsidR="001C0CA7">
        <w:rPr>
          <w:rFonts w:ascii="Times New Roman" w:hAnsi="Times New Roman" w:cs="Times New Roman"/>
          <w:sz w:val="24"/>
          <w:szCs w:val="24"/>
        </w:rPr>
        <w:t xml:space="preserve">lower compared to women who have an </w:t>
      </w:r>
      <w:r w:rsidRPr="003E3077" w:rsidR="005775DE">
        <w:rPr>
          <w:rFonts w:ascii="Times New Roman" w:hAnsi="Times New Roman" w:cs="Times New Roman"/>
          <w:sz w:val="24"/>
          <w:szCs w:val="24"/>
        </w:rPr>
        <w:t>expectancy</w:t>
      </w:r>
      <w:r w:rsidRPr="003E3077" w:rsidR="001C0CA7">
        <w:rPr>
          <w:rFonts w:ascii="Times New Roman" w:hAnsi="Times New Roman" w:cs="Times New Roman"/>
          <w:sz w:val="24"/>
          <w:szCs w:val="24"/>
        </w:rPr>
        <w:t xml:space="preserve"> of 79. It has reached its lowest mortality rate of 14% in infant babies and </w:t>
      </w:r>
      <w:r w:rsidRPr="003E3077" w:rsidR="005775DE">
        <w:rPr>
          <w:rFonts w:ascii="Times New Roman" w:hAnsi="Times New Roman" w:cs="Times New Roman"/>
          <w:sz w:val="24"/>
          <w:szCs w:val="24"/>
        </w:rPr>
        <w:t>researchers</w:t>
      </w:r>
      <w:r w:rsidRPr="003E3077" w:rsidR="001C0CA7">
        <w:rPr>
          <w:rFonts w:ascii="Times New Roman" w:hAnsi="Times New Roman" w:cs="Times New Roman"/>
          <w:sz w:val="24"/>
          <w:szCs w:val="24"/>
        </w:rPr>
        <w:t xml:space="preserve"> have shown</w:t>
      </w:r>
      <w:r w:rsidR="00790FAD">
        <w:rPr>
          <w:rFonts w:ascii="Times New Roman" w:hAnsi="Times New Roman" w:cs="Times New Roman"/>
          <w:sz w:val="24"/>
          <w:szCs w:val="24"/>
        </w:rPr>
        <w:t xml:space="preserve"> </w:t>
      </w:r>
      <w:r w:rsidRPr="003E3077" w:rsidR="001C0CA7">
        <w:rPr>
          <w:rFonts w:ascii="Times New Roman" w:hAnsi="Times New Roman" w:cs="Times New Roman"/>
          <w:sz w:val="24"/>
          <w:szCs w:val="24"/>
        </w:rPr>
        <w:t xml:space="preserve">the collapse of healthcare government and </w:t>
      </w:r>
      <w:r w:rsidRPr="003E3077" w:rsidR="005775DE">
        <w:rPr>
          <w:rFonts w:ascii="Times New Roman" w:hAnsi="Times New Roman" w:cs="Times New Roman"/>
          <w:sz w:val="24"/>
          <w:szCs w:val="24"/>
        </w:rPr>
        <w:t>micro policies</w:t>
      </w:r>
      <w:r w:rsidRPr="003E3077" w:rsidR="001C0CA7">
        <w:rPr>
          <w:rFonts w:ascii="Times New Roman" w:hAnsi="Times New Roman" w:cs="Times New Roman"/>
          <w:sz w:val="24"/>
          <w:szCs w:val="24"/>
        </w:rPr>
        <w:t xml:space="preserve"> could be among the factors that h</w:t>
      </w:r>
      <w:r w:rsidRPr="003E3077" w:rsidR="005775DE">
        <w:rPr>
          <w:rFonts w:ascii="Times New Roman" w:hAnsi="Times New Roman" w:cs="Times New Roman"/>
          <w:sz w:val="24"/>
          <w:szCs w:val="24"/>
        </w:rPr>
        <w:t xml:space="preserve">ave </w:t>
      </w:r>
      <w:r w:rsidRPr="003E3077" w:rsidR="005775DE">
        <w:rPr>
          <w:rFonts w:ascii="Times New Roman" w:hAnsi="Times New Roman" w:cs="Times New Roman"/>
          <w:sz w:val="24"/>
          <w:szCs w:val="24"/>
        </w:rPr>
        <w:t>caused this predicament. Maternal</w:t>
      </w:r>
      <w:r w:rsidRPr="003E3077" w:rsidR="001C0CA7">
        <w:rPr>
          <w:rFonts w:ascii="Times New Roman" w:hAnsi="Times New Roman" w:cs="Times New Roman"/>
          <w:sz w:val="24"/>
          <w:szCs w:val="24"/>
        </w:rPr>
        <w:t xml:space="preserve"> mortality rates have increased by 10% over the years and many humanitarians have been deployed to assist in such </w:t>
      </w:r>
      <w:r w:rsidRPr="003E3077" w:rsidR="005775DE">
        <w:rPr>
          <w:rFonts w:ascii="Times New Roman" w:hAnsi="Times New Roman" w:cs="Times New Roman"/>
          <w:sz w:val="24"/>
          <w:szCs w:val="24"/>
        </w:rPr>
        <w:t>cases. Over</w:t>
      </w:r>
      <w:r w:rsidRPr="003E3077" w:rsidR="001C0CA7">
        <w:rPr>
          <w:rFonts w:ascii="Times New Roman" w:hAnsi="Times New Roman" w:cs="Times New Roman"/>
          <w:sz w:val="24"/>
          <w:szCs w:val="24"/>
        </w:rPr>
        <w:t xml:space="preserve"> the years</w:t>
      </w:r>
      <w:r w:rsidRPr="003E3077" w:rsidR="005775DE">
        <w:rPr>
          <w:rFonts w:ascii="Times New Roman" w:hAnsi="Times New Roman" w:cs="Times New Roman"/>
          <w:sz w:val="24"/>
          <w:szCs w:val="24"/>
        </w:rPr>
        <w:t>,</w:t>
      </w:r>
      <w:r w:rsidRPr="003E3077" w:rsidR="001C0CA7">
        <w:rPr>
          <w:rFonts w:ascii="Times New Roman" w:hAnsi="Times New Roman" w:cs="Times New Roman"/>
          <w:sz w:val="24"/>
          <w:szCs w:val="24"/>
        </w:rPr>
        <w:t xml:space="preserve"> the country has been facing life-threatening situations and this has led to the collapse of the </w:t>
      </w:r>
      <w:r w:rsidRPr="003E3077" w:rsidR="00981972">
        <w:rPr>
          <w:rFonts w:ascii="Times New Roman" w:hAnsi="Times New Roman" w:cs="Times New Roman"/>
          <w:sz w:val="24"/>
          <w:szCs w:val="24"/>
        </w:rPr>
        <w:t>country’s</w:t>
      </w:r>
      <w:r w:rsidRPr="003E3077" w:rsidR="001C0CA7">
        <w:rPr>
          <w:rFonts w:ascii="Times New Roman" w:hAnsi="Times New Roman" w:cs="Times New Roman"/>
          <w:sz w:val="24"/>
          <w:szCs w:val="24"/>
        </w:rPr>
        <w:t xml:space="preserve"> </w:t>
      </w:r>
      <w:r w:rsidRPr="003E3077" w:rsidR="00981972">
        <w:rPr>
          <w:rFonts w:ascii="Times New Roman" w:hAnsi="Times New Roman" w:cs="Times New Roman"/>
          <w:sz w:val="24"/>
          <w:szCs w:val="24"/>
        </w:rPr>
        <w:t xml:space="preserve">economy. The nation </w:t>
      </w:r>
      <w:r w:rsidRPr="003E3077" w:rsidR="001C0CA7">
        <w:rPr>
          <w:rFonts w:ascii="Times New Roman" w:hAnsi="Times New Roman" w:cs="Times New Roman"/>
          <w:sz w:val="24"/>
          <w:szCs w:val="24"/>
        </w:rPr>
        <w:t xml:space="preserve">has been </w:t>
      </w:r>
      <w:r w:rsidR="00790FAD">
        <w:rPr>
          <w:rFonts w:ascii="Times New Roman" w:hAnsi="Times New Roman" w:cs="Times New Roman"/>
          <w:sz w:val="24"/>
          <w:szCs w:val="24"/>
        </w:rPr>
        <w:t>overwhelmed by</w:t>
      </w:r>
      <w:r w:rsidRPr="003E3077" w:rsidR="00981972">
        <w:rPr>
          <w:rFonts w:ascii="Times New Roman" w:hAnsi="Times New Roman" w:cs="Times New Roman"/>
          <w:sz w:val="24"/>
          <w:szCs w:val="24"/>
        </w:rPr>
        <w:t xml:space="preserve"> debts. According</w:t>
      </w:r>
      <w:r w:rsidRPr="003E3077" w:rsidR="005775DE">
        <w:rPr>
          <w:rFonts w:ascii="Times New Roman" w:hAnsi="Times New Roman" w:cs="Times New Roman"/>
          <w:sz w:val="24"/>
          <w:szCs w:val="24"/>
        </w:rPr>
        <w:t xml:space="preserve"> to Meade</w:t>
      </w:r>
      <w:r w:rsidR="00B027AB">
        <w:rPr>
          <w:rFonts w:ascii="Times New Roman" w:hAnsi="Times New Roman" w:cs="Times New Roman"/>
          <w:sz w:val="24"/>
          <w:szCs w:val="24"/>
        </w:rPr>
        <w:t xml:space="preserve"> </w:t>
      </w:r>
      <w:r w:rsidRPr="003E3077" w:rsidR="005775DE">
        <w:rPr>
          <w:rFonts w:ascii="Times New Roman" w:hAnsi="Times New Roman" w:cs="Times New Roman"/>
          <w:sz w:val="24"/>
          <w:szCs w:val="24"/>
        </w:rPr>
        <w:t xml:space="preserve">(2017), Venezuela debt is around 140 billion dollars. The state owes Beijing 20 billion, Russia 2.3 billion. </w:t>
      </w:r>
      <w:r w:rsidRPr="003E3077" w:rsidR="00981972">
        <w:rPr>
          <w:rFonts w:ascii="Times New Roman" w:hAnsi="Times New Roman" w:cs="Times New Roman"/>
          <w:sz w:val="24"/>
          <w:szCs w:val="24"/>
        </w:rPr>
        <w:t xml:space="preserve">These are </w:t>
      </w:r>
      <w:r w:rsidRPr="003E3077" w:rsidR="005775DE">
        <w:rPr>
          <w:rFonts w:ascii="Times New Roman" w:hAnsi="Times New Roman" w:cs="Times New Roman"/>
          <w:sz w:val="24"/>
          <w:szCs w:val="24"/>
        </w:rPr>
        <w:t xml:space="preserve">among the </w:t>
      </w:r>
      <w:r w:rsidRPr="003E3077" w:rsidR="00981972">
        <w:rPr>
          <w:rFonts w:ascii="Times New Roman" w:hAnsi="Times New Roman" w:cs="Times New Roman"/>
          <w:sz w:val="24"/>
          <w:szCs w:val="24"/>
        </w:rPr>
        <w:t>nations</w:t>
      </w:r>
      <w:r w:rsidRPr="003E3077" w:rsidR="005775DE">
        <w:rPr>
          <w:rFonts w:ascii="Times New Roman" w:hAnsi="Times New Roman" w:cs="Times New Roman"/>
          <w:sz w:val="24"/>
          <w:szCs w:val="24"/>
        </w:rPr>
        <w:t xml:space="preserve"> that have le</w:t>
      </w:r>
      <w:r w:rsidR="00790FAD">
        <w:rPr>
          <w:rFonts w:ascii="Times New Roman" w:hAnsi="Times New Roman" w:cs="Times New Roman"/>
          <w:sz w:val="24"/>
          <w:szCs w:val="24"/>
        </w:rPr>
        <w:t>n</w:t>
      </w:r>
      <w:r w:rsidR="00E719E1">
        <w:rPr>
          <w:rFonts w:ascii="Times New Roman" w:hAnsi="Times New Roman" w:cs="Times New Roman"/>
          <w:sz w:val="24"/>
          <w:szCs w:val="24"/>
        </w:rPr>
        <w:t>d</w:t>
      </w:r>
      <w:r w:rsidRPr="003E3077" w:rsidR="005775DE">
        <w:rPr>
          <w:rFonts w:ascii="Times New Roman" w:hAnsi="Times New Roman" w:cs="Times New Roman"/>
          <w:sz w:val="24"/>
          <w:szCs w:val="24"/>
        </w:rPr>
        <w:t xml:space="preserve"> money to the country.</w:t>
      </w:r>
    </w:p>
    <w:p w:rsidR="0015690C" w:rsidRPr="0015690C" w:rsidP="00F96AB9">
      <w:pPr>
        <w:spacing w:line="480" w:lineRule="auto"/>
        <w:jc w:val="center"/>
        <w:rPr>
          <w:rFonts w:ascii="Times New Roman" w:hAnsi="Times New Roman" w:cs="Times New Roman"/>
          <w:b/>
          <w:sz w:val="24"/>
          <w:szCs w:val="24"/>
        </w:rPr>
      </w:pPr>
      <w:r w:rsidRPr="0015690C">
        <w:rPr>
          <w:rFonts w:ascii="Times New Roman" w:hAnsi="Times New Roman" w:cs="Times New Roman"/>
          <w:b/>
          <w:sz w:val="24"/>
          <w:szCs w:val="24"/>
        </w:rPr>
        <w:t xml:space="preserve">A </w:t>
      </w:r>
      <w:r w:rsidRPr="0015690C">
        <w:rPr>
          <w:rFonts w:ascii="Times New Roman" w:hAnsi="Times New Roman" w:cs="Times New Roman"/>
          <w:b/>
          <w:sz w:val="24"/>
          <w:szCs w:val="24"/>
        </w:rPr>
        <w:t xml:space="preserve">Brief History </w:t>
      </w:r>
      <w:r>
        <w:rPr>
          <w:rFonts w:ascii="Times New Roman" w:hAnsi="Times New Roman" w:cs="Times New Roman"/>
          <w:b/>
          <w:sz w:val="24"/>
          <w:szCs w:val="24"/>
        </w:rPr>
        <w:t>o</w:t>
      </w:r>
      <w:r w:rsidRPr="0015690C">
        <w:rPr>
          <w:rFonts w:ascii="Times New Roman" w:hAnsi="Times New Roman" w:cs="Times New Roman"/>
          <w:b/>
          <w:sz w:val="24"/>
          <w:szCs w:val="24"/>
        </w:rPr>
        <w:t xml:space="preserve">f </w:t>
      </w:r>
      <w:r w:rsidRPr="0015690C">
        <w:rPr>
          <w:rFonts w:ascii="Times New Roman" w:hAnsi="Times New Roman" w:cs="Times New Roman"/>
          <w:b/>
          <w:sz w:val="24"/>
          <w:szCs w:val="24"/>
        </w:rPr>
        <w:t xml:space="preserve">Venezuela </w:t>
      </w:r>
      <w:r w:rsidRPr="0015690C">
        <w:rPr>
          <w:rFonts w:ascii="Times New Roman" w:hAnsi="Times New Roman" w:cs="Times New Roman"/>
          <w:b/>
          <w:sz w:val="24"/>
          <w:szCs w:val="24"/>
        </w:rPr>
        <w:t xml:space="preserve">Blacks </w:t>
      </w:r>
      <w:r>
        <w:rPr>
          <w:rFonts w:ascii="Times New Roman" w:hAnsi="Times New Roman" w:cs="Times New Roman"/>
          <w:b/>
          <w:sz w:val="24"/>
          <w:szCs w:val="24"/>
        </w:rPr>
        <w:t>a</w:t>
      </w:r>
      <w:r w:rsidRPr="0015690C">
        <w:rPr>
          <w:rFonts w:ascii="Times New Roman" w:hAnsi="Times New Roman" w:cs="Times New Roman"/>
          <w:b/>
          <w:sz w:val="24"/>
          <w:szCs w:val="24"/>
        </w:rPr>
        <w:t xml:space="preserve">nd </w:t>
      </w:r>
      <w:r w:rsidRPr="0015690C">
        <w:rPr>
          <w:rFonts w:ascii="Times New Roman" w:hAnsi="Times New Roman" w:cs="Times New Roman"/>
          <w:b/>
          <w:sz w:val="24"/>
          <w:szCs w:val="24"/>
        </w:rPr>
        <w:t xml:space="preserve">Latin </w:t>
      </w:r>
      <w:r w:rsidRPr="0015690C">
        <w:rPr>
          <w:rFonts w:ascii="Times New Roman" w:hAnsi="Times New Roman" w:cs="Times New Roman"/>
          <w:b/>
          <w:sz w:val="24"/>
          <w:szCs w:val="24"/>
        </w:rPr>
        <w:t>Culture</w:t>
      </w:r>
    </w:p>
    <w:p w:rsidR="008D0F6B"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By the middle of the 17th century, there was the importation of slaves in</w:t>
      </w:r>
      <w:r w:rsidR="003D75A9">
        <w:rPr>
          <w:rFonts w:ascii="Times New Roman" w:hAnsi="Times New Roman" w:cs="Times New Roman"/>
          <w:sz w:val="24"/>
          <w:szCs w:val="24"/>
        </w:rPr>
        <w:t>to</w:t>
      </w:r>
      <w:r w:rsidRPr="003E3077">
        <w:rPr>
          <w:rFonts w:ascii="Times New Roman" w:hAnsi="Times New Roman" w:cs="Times New Roman"/>
          <w:sz w:val="24"/>
          <w:szCs w:val="24"/>
        </w:rPr>
        <w:t xml:space="preserve"> the country</w:t>
      </w:r>
      <w:r w:rsidR="003D75A9">
        <w:rPr>
          <w:rFonts w:ascii="Times New Roman" w:hAnsi="Times New Roman" w:cs="Times New Roman"/>
          <w:sz w:val="24"/>
          <w:szCs w:val="24"/>
        </w:rPr>
        <w:t>. T</w:t>
      </w:r>
      <w:r w:rsidRPr="003E3077">
        <w:rPr>
          <w:rFonts w:ascii="Times New Roman" w:hAnsi="Times New Roman" w:cs="Times New Roman"/>
          <w:sz w:val="24"/>
          <w:szCs w:val="24"/>
        </w:rPr>
        <w:t xml:space="preserve">his caused a massive influx of black people into the country, and the large percentage of the blacks were forced to work on the cacao plantations which were surrounding the </w:t>
      </w:r>
      <w:r w:rsidRPr="003E3077" w:rsidR="00590FBC">
        <w:rPr>
          <w:rFonts w:ascii="Times New Roman" w:hAnsi="Times New Roman" w:cs="Times New Roman"/>
          <w:sz w:val="24"/>
          <w:szCs w:val="24"/>
        </w:rPr>
        <w:t>Caracas</w:t>
      </w:r>
      <w:r w:rsidRPr="003E3077">
        <w:rPr>
          <w:rFonts w:ascii="Times New Roman" w:hAnsi="Times New Roman" w:cs="Times New Roman"/>
          <w:sz w:val="24"/>
          <w:szCs w:val="24"/>
        </w:rPr>
        <w:t xml:space="preserve"> region. The Africans were treated as a form of commerce, and they were gauged according to their physical size and hard labour.</w:t>
      </w:r>
      <w:r w:rsidRPr="003E3077" w:rsidR="00234566">
        <w:rPr>
          <w:rFonts w:ascii="Times New Roman" w:hAnsi="Times New Roman" w:cs="Times New Roman"/>
          <w:sz w:val="24"/>
          <w:szCs w:val="24"/>
        </w:rPr>
        <w:t xml:space="preserve"> (Meade, 2016). </w:t>
      </w:r>
      <w:r w:rsidRPr="003E3077">
        <w:rPr>
          <w:rFonts w:ascii="Times New Roman" w:hAnsi="Times New Roman" w:cs="Times New Roman"/>
          <w:sz w:val="24"/>
          <w:szCs w:val="24"/>
        </w:rPr>
        <w:t xml:space="preserve"> The Venezuela slave's population was the highest compared to other neighbouring countries. The Venezuela slave resistance came early, different rebellions occurred, but the major revolution was in 1552 which was led by El Negro Miguel, formally known as Rey Miguel who formed a slave army comprising of 1500 African Latino slaves. This rebellion was formed to fight against colonial establishments. With the declaration of the fight for independence, more slaves were being imported into the country. The country economy was growing at a fast rate; the landowners were able to afford the blacks. In 1821 an </w:t>
      </w:r>
      <w:r w:rsidR="009B0531">
        <w:rPr>
          <w:rFonts w:ascii="Times New Roman" w:hAnsi="Times New Roman" w:cs="Times New Roman"/>
          <w:sz w:val="24"/>
          <w:szCs w:val="24"/>
        </w:rPr>
        <w:t>A</w:t>
      </w:r>
      <w:r w:rsidRPr="003E3077">
        <w:rPr>
          <w:rFonts w:ascii="Times New Roman" w:hAnsi="Times New Roman" w:cs="Times New Roman"/>
          <w:sz w:val="24"/>
          <w:szCs w:val="24"/>
        </w:rPr>
        <w:t xml:space="preserve">ct was passed stating that children born by a slave </w:t>
      </w:r>
      <w:r w:rsidR="009B0531">
        <w:rPr>
          <w:rFonts w:ascii="Times New Roman" w:hAnsi="Times New Roman" w:cs="Times New Roman"/>
          <w:sz w:val="24"/>
          <w:szCs w:val="24"/>
        </w:rPr>
        <w:t>were</w:t>
      </w:r>
      <w:r w:rsidRPr="003E3077">
        <w:rPr>
          <w:rFonts w:ascii="Times New Roman" w:hAnsi="Times New Roman" w:cs="Times New Roman"/>
          <w:sz w:val="24"/>
          <w:szCs w:val="24"/>
        </w:rPr>
        <w:t xml:space="preserve"> free and </w:t>
      </w:r>
      <w:r w:rsidR="009B0531">
        <w:rPr>
          <w:rFonts w:ascii="Times New Roman" w:hAnsi="Times New Roman" w:cs="Times New Roman"/>
          <w:sz w:val="24"/>
          <w:szCs w:val="24"/>
        </w:rPr>
        <w:t>were</w:t>
      </w:r>
      <w:r w:rsidRPr="003E3077">
        <w:rPr>
          <w:rFonts w:ascii="Times New Roman" w:hAnsi="Times New Roman" w:cs="Times New Roman"/>
          <w:sz w:val="24"/>
          <w:szCs w:val="24"/>
        </w:rPr>
        <w:t xml:space="preserve"> not considered as slave</w:t>
      </w:r>
      <w:r w:rsidR="009B0531">
        <w:rPr>
          <w:rFonts w:ascii="Times New Roman" w:hAnsi="Times New Roman" w:cs="Times New Roman"/>
          <w:sz w:val="24"/>
          <w:szCs w:val="24"/>
        </w:rPr>
        <w:t>s</w:t>
      </w:r>
      <w:r w:rsidRPr="003E3077">
        <w:rPr>
          <w:rFonts w:ascii="Times New Roman" w:hAnsi="Times New Roman" w:cs="Times New Roman"/>
          <w:sz w:val="24"/>
          <w:szCs w:val="24"/>
        </w:rPr>
        <w:t xml:space="preserve">; instead, the </w:t>
      </w:r>
      <w:r w:rsidR="009B0531">
        <w:rPr>
          <w:rFonts w:ascii="Times New Roman" w:hAnsi="Times New Roman" w:cs="Times New Roman"/>
          <w:sz w:val="24"/>
          <w:szCs w:val="24"/>
        </w:rPr>
        <w:t>children</w:t>
      </w:r>
      <w:r w:rsidRPr="003E3077">
        <w:rPr>
          <w:rFonts w:ascii="Times New Roman" w:hAnsi="Times New Roman" w:cs="Times New Roman"/>
          <w:sz w:val="24"/>
          <w:szCs w:val="24"/>
        </w:rPr>
        <w:t xml:space="preserve"> </w:t>
      </w:r>
      <w:r w:rsidR="009B0531">
        <w:rPr>
          <w:rFonts w:ascii="Times New Roman" w:hAnsi="Times New Roman" w:cs="Times New Roman"/>
          <w:sz w:val="24"/>
          <w:szCs w:val="24"/>
        </w:rPr>
        <w:t>were</w:t>
      </w:r>
      <w:r w:rsidRPr="003E3077">
        <w:rPr>
          <w:rFonts w:ascii="Times New Roman" w:hAnsi="Times New Roman" w:cs="Times New Roman"/>
          <w:sz w:val="24"/>
          <w:szCs w:val="24"/>
        </w:rPr>
        <w:t xml:space="preserve"> recognized as citizen</w:t>
      </w:r>
      <w:r w:rsidR="009B0531">
        <w:rPr>
          <w:rFonts w:ascii="Times New Roman" w:hAnsi="Times New Roman" w:cs="Times New Roman"/>
          <w:sz w:val="24"/>
          <w:szCs w:val="24"/>
        </w:rPr>
        <w:t>s</w:t>
      </w:r>
      <w:r w:rsidRPr="003E3077" w:rsidR="00AE35C9">
        <w:rPr>
          <w:rFonts w:ascii="Times New Roman" w:hAnsi="Times New Roman" w:cs="Times New Roman"/>
          <w:sz w:val="24"/>
          <w:szCs w:val="24"/>
        </w:rPr>
        <w:t xml:space="preserve"> (Camps &amp; Engerman, 2016). </w:t>
      </w:r>
      <w:r w:rsidRPr="003E3077">
        <w:rPr>
          <w:rFonts w:ascii="Times New Roman" w:hAnsi="Times New Roman" w:cs="Times New Roman"/>
          <w:sz w:val="24"/>
          <w:szCs w:val="24"/>
        </w:rPr>
        <w:t xml:space="preserve">The blacks </w:t>
      </w:r>
      <w:r w:rsidR="009B0531">
        <w:rPr>
          <w:rFonts w:ascii="Times New Roman" w:hAnsi="Times New Roman" w:cs="Times New Roman"/>
          <w:sz w:val="24"/>
          <w:szCs w:val="24"/>
        </w:rPr>
        <w:t>played</w:t>
      </w:r>
      <w:r w:rsidRPr="003E3077">
        <w:rPr>
          <w:rFonts w:ascii="Times New Roman" w:hAnsi="Times New Roman" w:cs="Times New Roman"/>
          <w:sz w:val="24"/>
          <w:szCs w:val="24"/>
        </w:rPr>
        <w:t xml:space="preserve"> a significant role in the fight for independence</w:t>
      </w:r>
      <w:r w:rsidR="009B0531">
        <w:rPr>
          <w:rFonts w:ascii="Times New Roman" w:hAnsi="Times New Roman" w:cs="Times New Roman"/>
          <w:sz w:val="24"/>
          <w:szCs w:val="24"/>
        </w:rPr>
        <w:t>.</w:t>
      </w:r>
      <w:r w:rsidRPr="003E3077">
        <w:rPr>
          <w:rFonts w:ascii="Times New Roman" w:hAnsi="Times New Roman" w:cs="Times New Roman"/>
          <w:sz w:val="24"/>
          <w:szCs w:val="24"/>
        </w:rPr>
        <w:t xml:space="preserve"> </w:t>
      </w:r>
      <w:r w:rsidR="00A13CBF">
        <w:rPr>
          <w:rFonts w:ascii="Times New Roman" w:hAnsi="Times New Roman" w:cs="Times New Roman"/>
          <w:sz w:val="24"/>
          <w:szCs w:val="24"/>
        </w:rPr>
        <w:t>T</w:t>
      </w:r>
      <w:r w:rsidRPr="003E3077">
        <w:rPr>
          <w:rFonts w:ascii="Times New Roman" w:hAnsi="Times New Roman" w:cs="Times New Roman"/>
          <w:sz w:val="24"/>
          <w:szCs w:val="24"/>
        </w:rPr>
        <w:t>hey believed that they were fighting for the crown and they made the landowners their enemies</w:t>
      </w:r>
      <w:r w:rsidR="00022EF8">
        <w:rPr>
          <w:rFonts w:ascii="Times New Roman" w:hAnsi="Times New Roman" w:cs="Times New Roman"/>
          <w:sz w:val="24"/>
          <w:szCs w:val="24"/>
        </w:rPr>
        <w:t>. B</w:t>
      </w:r>
      <w:r w:rsidRPr="003E3077">
        <w:rPr>
          <w:rFonts w:ascii="Times New Roman" w:hAnsi="Times New Roman" w:cs="Times New Roman"/>
          <w:sz w:val="24"/>
          <w:szCs w:val="24"/>
        </w:rPr>
        <w:t xml:space="preserve">lack soldiers joined in the conflict and the </w:t>
      </w:r>
      <w:r w:rsidRPr="003E3077">
        <w:rPr>
          <w:rFonts w:ascii="Times New Roman" w:hAnsi="Times New Roman" w:cs="Times New Roman"/>
          <w:sz w:val="24"/>
          <w:szCs w:val="24"/>
        </w:rPr>
        <w:t xml:space="preserve">declaration of slave abolishment was officially </w:t>
      </w:r>
      <w:r w:rsidR="00022EF8">
        <w:rPr>
          <w:rFonts w:ascii="Times New Roman" w:hAnsi="Times New Roman" w:cs="Times New Roman"/>
          <w:sz w:val="24"/>
          <w:szCs w:val="24"/>
        </w:rPr>
        <w:t>made</w:t>
      </w:r>
      <w:r w:rsidRPr="003E3077">
        <w:rPr>
          <w:rFonts w:ascii="Times New Roman" w:hAnsi="Times New Roman" w:cs="Times New Roman"/>
          <w:sz w:val="24"/>
          <w:szCs w:val="24"/>
        </w:rPr>
        <w:t xml:space="preserve"> in 1852 after the reigning president promised that their freedom would be secured.</w:t>
      </w:r>
    </w:p>
    <w:p w:rsidR="008D0F6B" w:rsidP="00F96AB9">
      <w:pPr>
        <w:spacing w:line="480" w:lineRule="auto"/>
        <w:jc w:val="center"/>
        <w:rPr>
          <w:rFonts w:ascii="Times New Roman" w:hAnsi="Times New Roman" w:cs="Times New Roman"/>
          <w:b/>
          <w:sz w:val="24"/>
          <w:szCs w:val="24"/>
        </w:rPr>
      </w:pPr>
      <w:r w:rsidRPr="000E0918">
        <w:rPr>
          <w:rFonts w:ascii="Times New Roman" w:hAnsi="Times New Roman" w:cs="Times New Roman"/>
          <w:b/>
          <w:sz w:val="24"/>
          <w:szCs w:val="24"/>
        </w:rPr>
        <w:t xml:space="preserve">Latinos </w:t>
      </w:r>
      <w:r w:rsidR="000E0918">
        <w:rPr>
          <w:rFonts w:ascii="Times New Roman" w:hAnsi="Times New Roman" w:cs="Times New Roman"/>
          <w:b/>
          <w:sz w:val="24"/>
          <w:szCs w:val="24"/>
        </w:rPr>
        <w:t>a</w:t>
      </w:r>
      <w:r w:rsidRPr="000E0918" w:rsidR="000E0918">
        <w:rPr>
          <w:rFonts w:ascii="Times New Roman" w:hAnsi="Times New Roman" w:cs="Times New Roman"/>
          <w:b/>
          <w:sz w:val="24"/>
          <w:szCs w:val="24"/>
        </w:rPr>
        <w:t>nd Black Economic Culture</w:t>
      </w:r>
    </w:p>
    <w:p w:rsidR="008D0F6B"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 xml:space="preserve">In the enslavement years, blacks and Latino had </w:t>
      </w:r>
      <w:r w:rsidR="004038D0">
        <w:rPr>
          <w:rFonts w:ascii="Times New Roman" w:hAnsi="Times New Roman" w:cs="Times New Roman"/>
          <w:sz w:val="24"/>
          <w:szCs w:val="24"/>
        </w:rPr>
        <w:t>the</w:t>
      </w:r>
      <w:r w:rsidRPr="003E3077">
        <w:rPr>
          <w:rFonts w:ascii="Times New Roman" w:hAnsi="Times New Roman" w:cs="Times New Roman"/>
          <w:sz w:val="24"/>
          <w:szCs w:val="24"/>
        </w:rPr>
        <w:t xml:space="preserve"> authority to own any land, so their economic status was depended on the colonials. The labour they provide earned large profits for the country and these profits enabled the country to import more indigenous labour </w:t>
      </w:r>
      <w:r w:rsidRPr="003E3077" w:rsidR="00AE35C9">
        <w:rPr>
          <w:rFonts w:ascii="Times New Roman" w:hAnsi="Times New Roman" w:cs="Times New Roman"/>
          <w:sz w:val="24"/>
          <w:szCs w:val="24"/>
        </w:rPr>
        <w:t xml:space="preserve">force (Camps &amp; Engerman, 2016). </w:t>
      </w:r>
      <w:r w:rsidRPr="003E3077">
        <w:rPr>
          <w:rFonts w:ascii="Times New Roman" w:hAnsi="Times New Roman" w:cs="Times New Roman"/>
          <w:sz w:val="24"/>
          <w:szCs w:val="24"/>
        </w:rPr>
        <w:t>However, the Africans providence of labour to the lands made them shift from being labourers to becoming innovators</w:t>
      </w:r>
      <w:r w:rsidRPr="003E3077" w:rsidR="00234566">
        <w:rPr>
          <w:rFonts w:ascii="Times New Roman" w:hAnsi="Times New Roman" w:cs="Times New Roman"/>
          <w:sz w:val="24"/>
          <w:szCs w:val="24"/>
        </w:rPr>
        <w:t xml:space="preserve"> (Meade, 2016). </w:t>
      </w:r>
      <w:r w:rsidRPr="003E3077">
        <w:rPr>
          <w:rFonts w:ascii="Times New Roman" w:hAnsi="Times New Roman" w:cs="Times New Roman"/>
          <w:sz w:val="24"/>
          <w:szCs w:val="24"/>
        </w:rPr>
        <w:t>They brought in new technology in their farming which helped them in easing their hard work in the plantations.</w:t>
      </w:r>
      <w:r w:rsidR="003C0576">
        <w:rPr>
          <w:rFonts w:ascii="Times New Roman" w:hAnsi="Times New Roman" w:cs="Times New Roman"/>
          <w:sz w:val="24"/>
          <w:szCs w:val="24"/>
        </w:rPr>
        <w:t xml:space="preserve"> T</w:t>
      </w:r>
      <w:r w:rsidRPr="003E3077">
        <w:rPr>
          <w:rFonts w:ascii="Times New Roman" w:hAnsi="Times New Roman" w:cs="Times New Roman"/>
          <w:sz w:val="24"/>
          <w:szCs w:val="24"/>
        </w:rPr>
        <w:t>edious task</w:t>
      </w:r>
      <w:r w:rsidR="003C0576">
        <w:rPr>
          <w:rFonts w:ascii="Times New Roman" w:hAnsi="Times New Roman" w:cs="Times New Roman"/>
          <w:sz w:val="24"/>
          <w:szCs w:val="24"/>
        </w:rPr>
        <w:t>s</w:t>
      </w:r>
      <w:r w:rsidRPr="003E3077">
        <w:rPr>
          <w:rFonts w:ascii="Times New Roman" w:hAnsi="Times New Roman" w:cs="Times New Roman"/>
          <w:sz w:val="24"/>
          <w:szCs w:val="24"/>
        </w:rPr>
        <w:t xml:space="preserve"> like cutting grass, digging ditches planting and caring for the crops till they matured was among the task</w:t>
      </w:r>
      <w:r w:rsidR="003C0576">
        <w:rPr>
          <w:rFonts w:ascii="Times New Roman" w:hAnsi="Times New Roman" w:cs="Times New Roman"/>
          <w:sz w:val="24"/>
          <w:szCs w:val="24"/>
        </w:rPr>
        <w:t>s</w:t>
      </w:r>
      <w:r w:rsidRPr="003E3077">
        <w:rPr>
          <w:rFonts w:ascii="Times New Roman" w:hAnsi="Times New Roman" w:cs="Times New Roman"/>
          <w:sz w:val="24"/>
          <w:szCs w:val="24"/>
        </w:rPr>
        <w:t xml:space="preserve"> needed to be carried out. Slaves from other regions had similar duties, so they adapted their techniques, and so they were able to tackle their job with no difficulty.</w:t>
      </w:r>
    </w:p>
    <w:p w:rsidR="008D0F6B"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Today, most of the plantations are in existence, and the blacks and Latino population still carry out farming as a significant source of income</w:t>
      </w:r>
      <w:r w:rsidR="003C0576">
        <w:rPr>
          <w:rFonts w:ascii="Times New Roman" w:hAnsi="Times New Roman" w:cs="Times New Roman"/>
          <w:sz w:val="24"/>
          <w:szCs w:val="24"/>
        </w:rPr>
        <w:t xml:space="preserve"> (</w:t>
      </w:r>
      <w:r w:rsidRPr="003E3077" w:rsidR="003C0576">
        <w:rPr>
          <w:rFonts w:ascii="Times New Roman" w:hAnsi="Times New Roman" w:cs="Times New Roman"/>
          <w:sz w:val="24"/>
          <w:szCs w:val="24"/>
        </w:rPr>
        <w:t>Purcell, 2017</w:t>
      </w:r>
      <w:r w:rsidR="003C0576">
        <w:rPr>
          <w:rFonts w:ascii="Times New Roman" w:hAnsi="Times New Roman" w:cs="Times New Roman"/>
          <w:sz w:val="24"/>
          <w:szCs w:val="24"/>
        </w:rPr>
        <w:t>)</w:t>
      </w:r>
      <w:r w:rsidRPr="003E3077">
        <w:rPr>
          <w:rFonts w:ascii="Times New Roman" w:hAnsi="Times New Roman" w:cs="Times New Roman"/>
          <w:sz w:val="24"/>
          <w:szCs w:val="24"/>
        </w:rPr>
        <w:t xml:space="preserve">. There has been a remarkable growth in their economic sector, and most of the black cultures have opted </w:t>
      </w:r>
      <w:r w:rsidR="0015690C">
        <w:rPr>
          <w:rFonts w:ascii="Times New Roman" w:hAnsi="Times New Roman" w:cs="Times New Roman"/>
          <w:sz w:val="24"/>
          <w:szCs w:val="24"/>
        </w:rPr>
        <w:t>to</w:t>
      </w:r>
      <w:r w:rsidRPr="003E3077">
        <w:rPr>
          <w:rFonts w:ascii="Times New Roman" w:hAnsi="Times New Roman" w:cs="Times New Roman"/>
          <w:sz w:val="24"/>
          <w:szCs w:val="24"/>
        </w:rPr>
        <w:t xml:space="preserve"> the practice of crops in small agricultural lands where they grow subsistence crops</w:t>
      </w:r>
      <w:r w:rsidR="0015690C">
        <w:rPr>
          <w:rFonts w:ascii="Times New Roman" w:hAnsi="Times New Roman" w:cs="Times New Roman"/>
          <w:sz w:val="24"/>
          <w:szCs w:val="24"/>
        </w:rPr>
        <w:t>. M</w:t>
      </w:r>
      <w:r w:rsidRPr="003E3077">
        <w:rPr>
          <w:rFonts w:ascii="Times New Roman" w:hAnsi="Times New Roman" w:cs="Times New Roman"/>
          <w:sz w:val="24"/>
          <w:szCs w:val="24"/>
        </w:rPr>
        <w:t>aize, sweet potatoes and plantains are among the plants</w:t>
      </w:r>
      <w:r w:rsidRPr="003E3077" w:rsidR="00AE35C9">
        <w:rPr>
          <w:rFonts w:ascii="Times New Roman" w:hAnsi="Times New Roman" w:cs="Times New Roman"/>
          <w:sz w:val="24"/>
          <w:szCs w:val="24"/>
        </w:rPr>
        <w:t xml:space="preserve"> (Di Tella, 2017</w:t>
      </w:r>
      <w:r w:rsidRPr="003E3077" w:rsidR="0015690C">
        <w:rPr>
          <w:rFonts w:ascii="Times New Roman" w:hAnsi="Times New Roman" w:cs="Times New Roman"/>
          <w:sz w:val="24"/>
          <w:szCs w:val="24"/>
        </w:rPr>
        <w:t>). There</w:t>
      </w:r>
      <w:r w:rsidRPr="003E3077">
        <w:rPr>
          <w:rFonts w:ascii="Times New Roman" w:hAnsi="Times New Roman" w:cs="Times New Roman"/>
          <w:sz w:val="24"/>
          <w:szCs w:val="24"/>
        </w:rPr>
        <w:t xml:space="preserve"> has also been the commercial sale of cacao. The agriculture development policies which have been initiated by the national </w:t>
      </w:r>
      <w:r w:rsidRPr="003E3077" w:rsidR="0015690C">
        <w:rPr>
          <w:rFonts w:ascii="Times New Roman" w:hAnsi="Times New Roman" w:cs="Times New Roman"/>
          <w:sz w:val="24"/>
          <w:szCs w:val="24"/>
        </w:rPr>
        <w:t xml:space="preserve">government </w:t>
      </w:r>
      <w:r w:rsidR="0015690C">
        <w:rPr>
          <w:rFonts w:ascii="Times New Roman" w:hAnsi="Times New Roman" w:cs="Times New Roman"/>
          <w:sz w:val="24"/>
          <w:szCs w:val="24"/>
        </w:rPr>
        <w:t>since 1960 has seen</w:t>
      </w:r>
      <w:r w:rsidRPr="003E3077">
        <w:rPr>
          <w:rFonts w:ascii="Times New Roman" w:hAnsi="Times New Roman" w:cs="Times New Roman"/>
          <w:sz w:val="24"/>
          <w:szCs w:val="24"/>
        </w:rPr>
        <w:t xml:space="preserve"> farmers use both advanced agriculture technologies along with their traditional la</w:t>
      </w:r>
      <w:r w:rsidRPr="003E3077" w:rsidR="0040116F">
        <w:rPr>
          <w:rFonts w:ascii="Times New Roman" w:hAnsi="Times New Roman" w:cs="Times New Roman"/>
          <w:sz w:val="24"/>
          <w:szCs w:val="24"/>
        </w:rPr>
        <w:t>nd cultivating methods.</w:t>
      </w:r>
    </w:p>
    <w:p w:rsidR="008D0F6B"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In the 1990s to date, tourism has become another source of income for the Latino and black communities</w:t>
      </w:r>
      <w:r w:rsidRPr="003E3077" w:rsidR="00AE35C9">
        <w:rPr>
          <w:rFonts w:ascii="Times New Roman" w:hAnsi="Times New Roman" w:cs="Times New Roman"/>
          <w:sz w:val="24"/>
          <w:szCs w:val="24"/>
        </w:rPr>
        <w:t xml:space="preserve"> (Di Tella, 2017).</w:t>
      </w:r>
      <w:r w:rsidRPr="003E3077">
        <w:rPr>
          <w:rFonts w:ascii="Times New Roman" w:hAnsi="Times New Roman" w:cs="Times New Roman"/>
          <w:sz w:val="24"/>
          <w:szCs w:val="24"/>
        </w:rPr>
        <w:t xml:space="preserve"> Tourists crowd in various towns such as Curiepe to view </w:t>
      </w:r>
      <w:r w:rsidRPr="003E3077">
        <w:rPr>
          <w:rFonts w:ascii="Times New Roman" w:hAnsi="Times New Roman" w:cs="Times New Roman"/>
          <w:sz w:val="24"/>
          <w:szCs w:val="24"/>
        </w:rPr>
        <w:t>different items such as drums, hats, and bandannas which have been made by the communities and have become a principal unit of trade to the society</w:t>
      </w:r>
      <w:r w:rsidRPr="003E3077" w:rsidR="0040116F">
        <w:rPr>
          <w:rFonts w:ascii="Times New Roman" w:hAnsi="Times New Roman" w:cs="Times New Roman"/>
          <w:sz w:val="24"/>
          <w:szCs w:val="24"/>
        </w:rPr>
        <w:t>.</w:t>
      </w:r>
    </w:p>
    <w:p w:rsidR="008D0F6B" w:rsidRPr="008D0F6B" w:rsidP="00F96AB9">
      <w:pPr>
        <w:spacing w:line="480" w:lineRule="auto"/>
        <w:jc w:val="center"/>
        <w:rPr>
          <w:rFonts w:ascii="Times New Roman" w:hAnsi="Times New Roman" w:cs="Times New Roman"/>
          <w:b/>
          <w:sz w:val="24"/>
          <w:szCs w:val="24"/>
        </w:rPr>
      </w:pPr>
      <w:r w:rsidRPr="008D0F6B">
        <w:rPr>
          <w:rFonts w:ascii="Times New Roman" w:hAnsi="Times New Roman" w:cs="Times New Roman"/>
          <w:b/>
          <w:sz w:val="24"/>
          <w:szCs w:val="24"/>
        </w:rPr>
        <w:t xml:space="preserve">Latinos </w:t>
      </w:r>
      <w:r w:rsidRPr="008D0F6B">
        <w:rPr>
          <w:rFonts w:ascii="Times New Roman" w:hAnsi="Times New Roman" w:cs="Times New Roman"/>
          <w:b/>
          <w:sz w:val="24"/>
          <w:szCs w:val="24"/>
        </w:rPr>
        <w:t>and Black Religious Culture in Venezuela</w:t>
      </w:r>
    </w:p>
    <w:p w:rsidR="008D0F6B"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 xml:space="preserve">Most of the Latino and black </w:t>
      </w:r>
      <w:r w:rsidRPr="003E3077" w:rsidR="000A4A28">
        <w:rPr>
          <w:rFonts w:ascii="Times New Roman" w:hAnsi="Times New Roman" w:cs="Times New Roman"/>
          <w:sz w:val="24"/>
          <w:szCs w:val="24"/>
        </w:rPr>
        <w:t>Venezuelans</w:t>
      </w:r>
      <w:r w:rsidRPr="003E3077">
        <w:rPr>
          <w:rFonts w:ascii="Times New Roman" w:hAnsi="Times New Roman" w:cs="Times New Roman"/>
          <w:sz w:val="24"/>
          <w:szCs w:val="24"/>
        </w:rPr>
        <w:t xml:space="preserve"> have religious practices that have been adapted to Catholicism. Some of these practices include dancing and drumming which are incorporated in the celebrations of the saint’s day among other religious </w:t>
      </w:r>
      <w:r w:rsidRPr="003E3077" w:rsidR="00AE35C9">
        <w:rPr>
          <w:rFonts w:ascii="Times New Roman" w:hAnsi="Times New Roman" w:cs="Times New Roman"/>
          <w:sz w:val="24"/>
          <w:szCs w:val="24"/>
        </w:rPr>
        <w:t xml:space="preserve">ceremonies (Camps &amp; Engerman, 2016). </w:t>
      </w:r>
      <w:r w:rsidRPr="003E3077">
        <w:rPr>
          <w:rFonts w:ascii="Times New Roman" w:hAnsi="Times New Roman" w:cs="Times New Roman"/>
          <w:sz w:val="24"/>
          <w:szCs w:val="24"/>
        </w:rPr>
        <w:t>These ceremonies bear a resemblance to their ancestor</w:t>
      </w:r>
      <w:r w:rsidR="000A4A28">
        <w:rPr>
          <w:rFonts w:ascii="Times New Roman" w:hAnsi="Times New Roman" w:cs="Times New Roman"/>
          <w:sz w:val="24"/>
          <w:szCs w:val="24"/>
        </w:rPr>
        <w:t>s’</w:t>
      </w:r>
      <w:r w:rsidRPr="003E3077">
        <w:rPr>
          <w:rFonts w:ascii="Times New Roman" w:hAnsi="Times New Roman" w:cs="Times New Roman"/>
          <w:sz w:val="24"/>
          <w:szCs w:val="24"/>
        </w:rPr>
        <w:t xml:space="preserve"> form of worship. Due to the slave trade, this system has been dominated by a syncretization process such as the intersection of original cosmological structures. Figures such as denudes are types of a supreme being which have been classified as spirits and their roles are to create a connection between the dead and the living. They also act as intermediaries between the realms where people exist and the spirit world. Ideally, these beings dwelling places such as the divine pools are sacred, and the community healers derive their powers from these places</w:t>
      </w:r>
      <w:r w:rsidRPr="003E3077" w:rsidR="00AE35C9">
        <w:rPr>
          <w:rFonts w:ascii="Times New Roman" w:hAnsi="Times New Roman" w:cs="Times New Roman"/>
          <w:sz w:val="24"/>
          <w:szCs w:val="24"/>
        </w:rPr>
        <w:t xml:space="preserve"> (Di Tella, 2017). </w:t>
      </w:r>
      <w:r w:rsidRPr="003E3077">
        <w:rPr>
          <w:rFonts w:ascii="Times New Roman" w:hAnsi="Times New Roman" w:cs="Times New Roman"/>
          <w:sz w:val="24"/>
          <w:szCs w:val="24"/>
        </w:rPr>
        <w:t xml:space="preserve">These beliefs are entailed in the indigenous Latino </w:t>
      </w:r>
      <w:r w:rsidR="000A4A28">
        <w:rPr>
          <w:rFonts w:ascii="Times New Roman" w:hAnsi="Times New Roman" w:cs="Times New Roman"/>
          <w:sz w:val="24"/>
          <w:szCs w:val="24"/>
        </w:rPr>
        <w:t xml:space="preserve">and </w:t>
      </w:r>
      <w:r w:rsidRPr="003E3077">
        <w:rPr>
          <w:rFonts w:ascii="Times New Roman" w:hAnsi="Times New Roman" w:cs="Times New Roman"/>
          <w:sz w:val="24"/>
          <w:szCs w:val="24"/>
        </w:rPr>
        <w:t>black traditions. The Cuban migration into Venezuela during their revolution in 1959 influenced some dynamic changes in the Venezuela religion and although the cultural practices were influenced</w:t>
      </w:r>
      <w:r w:rsidR="000A4A28">
        <w:rPr>
          <w:rFonts w:ascii="Times New Roman" w:hAnsi="Times New Roman" w:cs="Times New Roman"/>
          <w:sz w:val="24"/>
          <w:szCs w:val="24"/>
        </w:rPr>
        <w:t>, t</w:t>
      </w:r>
      <w:r w:rsidRPr="003E3077">
        <w:rPr>
          <w:rFonts w:ascii="Times New Roman" w:hAnsi="Times New Roman" w:cs="Times New Roman"/>
          <w:sz w:val="24"/>
          <w:szCs w:val="24"/>
        </w:rPr>
        <w:t>heir traditions evolved due to the rapid growth of the country.</w:t>
      </w:r>
    </w:p>
    <w:p w:rsidR="00120D19"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Venezuela black and Latino ceremonies are linked to the Christian calendar. Many of their costumes are associated with their traditions</w:t>
      </w:r>
      <w:r w:rsidRPr="003E3077" w:rsidR="00AE35C9">
        <w:rPr>
          <w:rFonts w:ascii="Times New Roman" w:hAnsi="Times New Roman" w:cs="Times New Roman"/>
          <w:sz w:val="24"/>
          <w:szCs w:val="24"/>
        </w:rPr>
        <w:t xml:space="preserve"> (Smedley, 2018). </w:t>
      </w:r>
      <w:r w:rsidRPr="003E3077">
        <w:rPr>
          <w:rFonts w:ascii="Times New Roman" w:hAnsi="Times New Roman" w:cs="Times New Roman"/>
          <w:sz w:val="24"/>
          <w:szCs w:val="24"/>
        </w:rPr>
        <w:t>Venezuela culture is very expressive; for instance</w:t>
      </w:r>
      <w:r w:rsidR="004E6BEF">
        <w:rPr>
          <w:rFonts w:ascii="Times New Roman" w:hAnsi="Times New Roman" w:cs="Times New Roman"/>
          <w:sz w:val="24"/>
          <w:szCs w:val="24"/>
        </w:rPr>
        <w:t>,</w:t>
      </w:r>
      <w:r w:rsidRPr="003E3077">
        <w:rPr>
          <w:rFonts w:ascii="Times New Roman" w:hAnsi="Times New Roman" w:cs="Times New Roman"/>
          <w:sz w:val="24"/>
          <w:szCs w:val="24"/>
        </w:rPr>
        <w:t xml:space="preserve"> during the </w:t>
      </w:r>
      <w:r w:rsidRPr="003E3077" w:rsidR="008D0F6B">
        <w:rPr>
          <w:rFonts w:ascii="Times New Roman" w:hAnsi="Times New Roman" w:cs="Times New Roman"/>
          <w:sz w:val="24"/>
          <w:szCs w:val="24"/>
        </w:rPr>
        <w:t>state’s</w:t>
      </w:r>
      <w:r w:rsidRPr="003E3077">
        <w:rPr>
          <w:rFonts w:ascii="Times New Roman" w:hAnsi="Times New Roman" w:cs="Times New Roman"/>
          <w:sz w:val="24"/>
          <w:szCs w:val="24"/>
        </w:rPr>
        <w:t xml:space="preserve"> festival, rituals are conducted, and in return, they believe </w:t>
      </w:r>
      <w:r w:rsidR="004E6BEF">
        <w:rPr>
          <w:rFonts w:ascii="Times New Roman" w:hAnsi="Times New Roman" w:cs="Times New Roman"/>
          <w:sz w:val="24"/>
          <w:szCs w:val="24"/>
        </w:rPr>
        <w:t>that</w:t>
      </w:r>
      <w:r w:rsidRPr="003E3077">
        <w:rPr>
          <w:rFonts w:ascii="Times New Roman" w:hAnsi="Times New Roman" w:cs="Times New Roman"/>
          <w:sz w:val="24"/>
          <w:szCs w:val="24"/>
        </w:rPr>
        <w:t xml:space="preserve"> the saints return their favour.</w:t>
      </w:r>
      <w:r w:rsidR="004E6BEF">
        <w:rPr>
          <w:rFonts w:ascii="Times New Roman" w:hAnsi="Times New Roman" w:cs="Times New Roman"/>
          <w:sz w:val="24"/>
          <w:szCs w:val="24"/>
        </w:rPr>
        <w:t xml:space="preserve"> </w:t>
      </w:r>
      <w:r w:rsidRPr="003E3077">
        <w:rPr>
          <w:rFonts w:ascii="Times New Roman" w:hAnsi="Times New Roman" w:cs="Times New Roman"/>
          <w:sz w:val="24"/>
          <w:szCs w:val="24"/>
        </w:rPr>
        <w:t>In the twentieth century, Latinos and blacks faced tremendous discrimination despite various philosophies and ideologies that state</w:t>
      </w:r>
      <w:r w:rsidR="004E6BEF">
        <w:rPr>
          <w:rFonts w:ascii="Times New Roman" w:hAnsi="Times New Roman" w:cs="Times New Roman"/>
          <w:sz w:val="24"/>
          <w:szCs w:val="24"/>
        </w:rPr>
        <w:t>d</w:t>
      </w:r>
      <w:r w:rsidRPr="003E3077">
        <w:rPr>
          <w:rFonts w:ascii="Times New Roman" w:hAnsi="Times New Roman" w:cs="Times New Roman"/>
          <w:sz w:val="24"/>
          <w:szCs w:val="24"/>
        </w:rPr>
        <w:t xml:space="preserve"> the importance </w:t>
      </w:r>
      <w:r w:rsidRPr="003E3077">
        <w:rPr>
          <w:rFonts w:ascii="Times New Roman" w:hAnsi="Times New Roman" w:cs="Times New Roman"/>
          <w:sz w:val="24"/>
          <w:szCs w:val="24"/>
        </w:rPr>
        <w:t xml:space="preserve">of all groups </w:t>
      </w:r>
      <w:r w:rsidRPr="003E3077" w:rsidR="0040116F">
        <w:rPr>
          <w:rFonts w:ascii="Times New Roman" w:hAnsi="Times New Roman" w:cs="Times New Roman"/>
          <w:sz w:val="24"/>
          <w:szCs w:val="24"/>
        </w:rPr>
        <w:t>blending (</w:t>
      </w:r>
      <w:r w:rsidRPr="003E3077" w:rsidR="00AE35C9">
        <w:rPr>
          <w:rFonts w:ascii="Times New Roman" w:hAnsi="Times New Roman" w:cs="Times New Roman"/>
          <w:sz w:val="24"/>
          <w:szCs w:val="24"/>
        </w:rPr>
        <w:t xml:space="preserve">Smedley, 2018). </w:t>
      </w:r>
      <w:r w:rsidRPr="003E3077">
        <w:rPr>
          <w:rFonts w:ascii="Times New Roman" w:hAnsi="Times New Roman" w:cs="Times New Roman"/>
          <w:sz w:val="24"/>
          <w:szCs w:val="24"/>
        </w:rPr>
        <w:t>Different policies have been formed which encourage the assimilation of the different cultures present into the dominating euro system.</w:t>
      </w:r>
    </w:p>
    <w:p w:rsidR="00120D19" w:rsidRPr="00120D19" w:rsidP="00F96AB9">
      <w:pPr>
        <w:spacing w:line="480" w:lineRule="auto"/>
        <w:jc w:val="center"/>
        <w:rPr>
          <w:rFonts w:ascii="Times New Roman" w:hAnsi="Times New Roman" w:cs="Times New Roman"/>
          <w:b/>
          <w:sz w:val="24"/>
          <w:szCs w:val="24"/>
        </w:rPr>
      </w:pPr>
      <w:r w:rsidRPr="00120D19">
        <w:rPr>
          <w:rFonts w:ascii="Times New Roman" w:hAnsi="Times New Roman" w:cs="Times New Roman"/>
          <w:b/>
          <w:sz w:val="24"/>
          <w:szCs w:val="24"/>
        </w:rPr>
        <w:t xml:space="preserve">Social </w:t>
      </w:r>
      <w:r w:rsidRPr="00120D19">
        <w:rPr>
          <w:rFonts w:ascii="Times New Roman" w:hAnsi="Times New Roman" w:cs="Times New Roman"/>
          <w:b/>
          <w:sz w:val="24"/>
          <w:szCs w:val="24"/>
        </w:rPr>
        <w:t xml:space="preserve">Culture </w:t>
      </w:r>
      <w:r>
        <w:rPr>
          <w:rFonts w:ascii="Times New Roman" w:hAnsi="Times New Roman" w:cs="Times New Roman"/>
          <w:b/>
          <w:sz w:val="24"/>
          <w:szCs w:val="24"/>
        </w:rPr>
        <w:t>o</w:t>
      </w:r>
      <w:r w:rsidRPr="00120D19">
        <w:rPr>
          <w:rFonts w:ascii="Times New Roman" w:hAnsi="Times New Roman" w:cs="Times New Roman"/>
          <w:b/>
          <w:sz w:val="24"/>
          <w:szCs w:val="24"/>
        </w:rPr>
        <w:t xml:space="preserve">f Blacks </w:t>
      </w:r>
      <w:r>
        <w:rPr>
          <w:rFonts w:ascii="Times New Roman" w:hAnsi="Times New Roman" w:cs="Times New Roman"/>
          <w:b/>
          <w:sz w:val="24"/>
          <w:szCs w:val="24"/>
        </w:rPr>
        <w:t>a</w:t>
      </w:r>
      <w:r w:rsidRPr="00120D19">
        <w:rPr>
          <w:rFonts w:ascii="Times New Roman" w:hAnsi="Times New Roman" w:cs="Times New Roman"/>
          <w:b/>
          <w:sz w:val="24"/>
          <w:szCs w:val="24"/>
        </w:rPr>
        <w:t>nd Latino</w:t>
      </w:r>
    </w:p>
    <w:p w:rsidR="0094132B"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Gender roles are more flexible in Latino and black communities</w:t>
      </w:r>
      <w:r w:rsidR="000957EB">
        <w:rPr>
          <w:rFonts w:ascii="Times New Roman" w:hAnsi="Times New Roman" w:cs="Times New Roman"/>
          <w:sz w:val="24"/>
          <w:szCs w:val="24"/>
        </w:rPr>
        <w:t xml:space="preserve"> in Venezuela</w:t>
      </w:r>
      <w:r w:rsidRPr="003E3077">
        <w:rPr>
          <w:rFonts w:ascii="Times New Roman" w:hAnsi="Times New Roman" w:cs="Times New Roman"/>
          <w:sz w:val="24"/>
          <w:szCs w:val="24"/>
        </w:rPr>
        <w:t>. Men and women have the responsibility of sharing, but a woman has more duties due to child-rearing functions. In the farming sector, men have the mandate to participate in activities such as ploughing and seeding crops fully</w:t>
      </w:r>
      <w:r w:rsidRPr="003E3077" w:rsidR="00AE35C9">
        <w:rPr>
          <w:rFonts w:ascii="Times New Roman" w:hAnsi="Times New Roman" w:cs="Times New Roman"/>
          <w:sz w:val="24"/>
          <w:szCs w:val="24"/>
        </w:rPr>
        <w:t xml:space="preserve"> (Meade, 2016). </w:t>
      </w:r>
      <w:r w:rsidRPr="003E3077">
        <w:rPr>
          <w:rFonts w:ascii="Times New Roman" w:hAnsi="Times New Roman" w:cs="Times New Roman"/>
          <w:sz w:val="24"/>
          <w:szCs w:val="24"/>
        </w:rPr>
        <w:t xml:space="preserve">While the women have, the responsibility to participate in weeding and </w:t>
      </w:r>
      <w:r w:rsidRPr="003E3077" w:rsidR="00AE35C9">
        <w:rPr>
          <w:rFonts w:ascii="Times New Roman" w:hAnsi="Times New Roman" w:cs="Times New Roman"/>
          <w:sz w:val="24"/>
          <w:szCs w:val="24"/>
        </w:rPr>
        <w:t>harvesting. Men</w:t>
      </w:r>
      <w:r w:rsidRPr="003E3077">
        <w:rPr>
          <w:rFonts w:ascii="Times New Roman" w:hAnsi="Times New Roman" w:cs="Times New Roman"/>
          <w:sz w:val="24"/>
          <w:szCs w:val="24"/>
        </w:rPr>
        <w:t xml:space="preserve"> may find job opportunities in different factories which require manual labour while women find work in various economic sectors which helps them gain financial independence from the men through marketing goods and products they create.
</w:t>
      </w:r>
    </w:p>
    <w:p w:rsidR="0094132B"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The Brotherhood system has existe</w:t>
      </w:r>
      <w:r w:rsidR="000957EB">
        <w:rPr>
          <w:rFonts w:ascii="Times New Roman" w:hAnsi="Times New Roman" w:cs="Times New Roman"/>
          <w:sz w:val="24"/>
          <w:szCs w:val="24"/>
        </w:rPr>
        <w:t>d</w:t>
      </w:r>
      <w:r w:rsidRPr="003E3077">
        <w:rPr>
          <w:rFonts w:ascii="Times New Roman" w:hAnsi="Times New Roman" w:cs="Times New Roman"/>
          <w:sz w:val="24"/>
          <w:szCs w:val="24"/>
        </w:rPr>
        <w:t xml:space="preserve"> since colonial times, and it has played an essential role in the political and social organization of the Latinos. The association involves the incorporation of immigrants and slaves in one unit</w:t>
      </w:r>
      <w:r w:rsidR="000957EB">
        <w:rPr>
          <w:rFonts w:ascii="Times New Roman" w:hAnsi="Times New Roman" w:cs="Times New Roman"/>
          <w:sz w:val="24"/>
          <w:szCs w:val="24"/>
        </w:rPr>
        <w:t>. T</w:t>
      </w:r>
      <w:r w:rsidRPr="003E3077">
        <w:rPr>
          <w:rFonts w:ascii="Times New Roman" w:hAnsi="Times New Roman" w:cs="Times New Roman"/>
          <w:sz w:val="24"/>
          <w:szCs w:val="24"/>
        </w:rPr>
        <w:t xml:space="preserve">he colonial administrators created the drive to build cooperation between the people since similar problems </w:t>
      </w:r>
      <w:r w:rsidR="000957EB">
        <w:rPr>
          <w:rFonts w:ascii="Times New Roman" w:hAnsi="Times New Roman" w:cs="Times New Roman"/>
          <w:sz w:val="24"/>
          <w:szCs w:val="24"/>
        </w:rPr>
        <w:t>faced</w:t>
      </w:r>
      <w:r w:rsidRPr="003E3077">
        <w:rPr>
          <w:rFonts w:ascii="Times New Roman" w:hAnsi="Times New Roman" w:cs="Times New Roman"/>
          <w:sz w:val="24"/>
          <w:szCs w:val="24"/>
        </w:rPr>
        <w:t xml:space="preserve"> them</w:t>
      </w:r>
      <w:r w:rsidR="000957EB">
        <w:rPr>
          <w:rFonts w:ascii="Times New Roman" w:hAnsi="Times New Roman" w:cs="Times New Roman"/>
          <w:sz w:val="24"/>
          <w:szCs w:val="24"/>
        </w:rPr>
        <w:t xml:space="preserve"> </w:t>
      </w:r>
      <w:r w:rsidRPr="003E3077" w:rsidR="00AE35C9">
        <w:rPr>
          <w:rFonts w:ascii="Times New Roman" w:hAnsi="Times New Roman" w:cs="Times New Roman"/>
          <w:sz w:val="24"/>
          <w:szCs w:val="24"/>
        </w:rPr>
        <w:t xml:space="preserve">(Smedley, 2018). </w:t>
      </w:r>
      <w:r w:rsidRPr="003E3077">
        <w:rPr>
          <w:rFonts w:ascii="Times New Roman" w:hAnsi="Times New Roman" w:cs="Times New Roman"/>
          <w:sz w:val="24"/>
          <w:szCs w:val="24"/>
        </w:rPr>
        <w:t>The system comprised different significant groups since the membership was not organized between the notable blacks and Latin</w:t>
      </w:r>
      <w:r w:rsidR="000957EB">
        <w:rPr>
          <w:rFonts w:ascii="Times New Roman" w:hAnsi="Times New Roman" w:cs="Times New Roman"/>
          <w:sz w:val="24"/>
          <w:szCs w:val="24"/>
        </w:rPr>
        <w:t>o</w:t>
      </w:r>
      <w:r w:rsidRPr="003E3077">
        <w:rPr>
          <w:rFonts w:ascii="Times New Roman" w:hAnsi="Times New Roman" w:cs="Times New Roman"/>
          <w:sz w:val="24"/>
          <w:szCs w:val="24"/>
        </w:rPr>
        <w:t xml:space="preserve"> </w:t>
      </w:r>
      <w:r w:rsidRPr="003E3077" w:rsidR="00AE35C9">
        <w:rPr>
          <w:rFonts w:ascii="Times New Roman" w:hAnsi="Times New Roman" w:cs="Times New Roman"/>
          <w:sz w:val="24"/>
          <w:szCs w:val="24"/>
        </w:rPr>
        <w:t xml:space="preserve">communities (Camps &amp; Engerman, 2016). </w:t>
      </w:r>
      <w:r w:rsidRPr="003E3077">
        <w:rPr>
          <w:rFonts w:ascii="Times New Roman" w:hAnsi="Times New Roman" w:cs="Times New Roman"/>
          <w:sz w:val="24"/>
          <w:szCs w:val="24"/>
        </w:rPr>
        <w:t>This system existed in many towns, and it continued to expand in other regions. The regime faced numerous challenge</w:t>
      </w:r>
      <w:r w:rsidR="000957EB">
        <w:rPr>
          <w:rFonts w:ascii="Times New Roman" w:hAnsi="Times New Roman" w:cs="Times New Roman"/>
          <w:sz w:val="24"/>
          <w:szCs w:val="24"/>
        </w:rPr>
        <w:t>s</w:t>
      </w:r>
      <w:r w:rsidRPr="003E3077">
        <w:rPr>
          <w:rFonts w:ascii="Times New Roman" w:hAnsi="Times New Roman" w:cs="Times New Roman"/>
          <w:sz w:val="24"/>
          <w:szCs w:val="24"/>
        </w:rPr>
        <w:t xml:space="preserve"> since it was subjected to strictly legislation from the colonial government. Despite these challenges, the system continued to show more cooperation between the members.</w:t>
      </w:r>
    </w:p>
    <w:p w:rsidR="00202A4F"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 xml:space="preserve">In recent years the system has found contemporary counterparts in the emergence of different community groups and cultural centers. Many of these have been initially organized so </w:t>
      </w:r>
      <w:r w:rsidRPr="003E3077">
        <w:rPr>
          <w:rFonts w:ascii="Times New Roman" w:hAnsi="Times New Roman" w:cs="Times New Roman"/>
          <w:sz w:val="24"/>
          <w:szCs w:val="24"/>
        </w:rPr>
        <w:t xml:space="preserve">that they can help the encroachment of tourism and business interest that are accompanied by their festivals. Some of this groups, have initiated different programs that promote the historical study of different regions </w:t>
      </w:r>
      <w:r w:rsidR="000957EB">
        <w:rPr>
          <w:rFonts w:ascii="Times New Roman" w:hAnsi="Times New Roman" w:cs="Times New Roman"/>
          <w:sz w:val="24"/>
          <w:szCs w:val="24"/>
        </w:rPr>
        <w:t>and</w:t>
      </w:r>
      <w:r w:rsidRPr="003E3077">
        <w:rPr>
          <w:rFonts w:ascii="Times New Roman" w:hAnsi="Times New Roman" w:cs="Times New Roman"/>
          <w:sz w:val="24"/>
          <w:szCs w:val="24"/>
        </w:rPr>
        <w:t xml:space="preserve"> cultural centers have been established and this has led to the publication of inspirational cultural books,</w:t>
      </w:r>
      <w:r w:rsidR="000957EB">
        <w:rPr>
          <w:rFonts w:ascii="Times New Roman" w:hAnsi="Times New Roman" w:cs="Times New Roman"/>
          <w:sz w:val="24"/>
          <w:szCs w:val="24"/>
        </w:rPr>
        <w:t xml:space="preserve"> as well as</w:t>
      </w:r>
      <w:r w:rsidRPr="003E3077">
        <w:rPr>
          <w:rFonts w:ascii="Times New Roman" w:hAnsi="Times New Roman" w:cs="Times New Roman"/>
          <w:sz w:val="24"/>
          <w:szCs w:val="24"/>
        </w:rPr>
        <w:t xml:space="preserve"> </w:t>
      </w:r>
      <w:r w:rsidR="000957EB">
        <w:rPr>
          <w:rFonts w:ascii="Times New Roman" w:hAnsi="Times New Roman" w:cs="Times New Roman"/>
          <w:sz w:val="24"/>
          <w:szCs w:val="24"/>
        </w:rPr>
        <w:t>t</w:t>
      </w:r>
      <w:r w:rsidRPr="003E3077">
        <w:rPr>
          <w:rFonts w:ascii="Times New Roman" w:hAnsi="Times New Roman" w:cs="Times New Roman"/>
          <w:sz w:val="24"/>
          <w:szCs w:val="24"/>
        </w:rPr>
        <w:t>elevision shows</w:t>
      </w:r>
      <w:r w:rsidR="000957EB">
        <w:rPr>
          <w:rFonts w:ascii="Times New Roman" w:hAnsi="Times New Roman" w:cs="Times New Roman"/>
          <w:sz w:val="24"/>
          <w:szCs w:val="24"/>
        </w:rPr>
        <w:t>,</w:t>
      </w:r>
      <w:r w:rsidRPr="003E3077">
        <w:rPr>
          <w:rFonts w:ascii="Times New Roman" w:hAnsi="Times New Roman" w:cs="Times New Roman"/>
          <w:sz w:val="24"/>
          <w:szCs w:val="24"/>
        </w:rPr>
        <w:t xml:space="preserve"> music and dance workshops.</w:t>
      </w:r>
    </w:p>
    <w:p w:rsidR="00202A4F" w:rsidRPr="00202A4F" w:rsidP="00F96AB9">
      <w:pPr>
        <w:spacing w:line="480" w:lineRule="auto"/>
        <w:jc w:val="center"/>
        <w:rPr>
          <w:rFonts w:ascii="Times New Roman" w:hAnsi="Times New Roman" w:cs="Times New Roman"/>
          <w:b/>
          <w:sz w:val="24"/>
          <w:szCs w:val="24"/>
        </w:rPr>
      </w:pPr>
      <w:r w:rsidRPr="00202A4F">
        <w:rPr>
          <w:rFonts w:ascii="Times New Roman" w:hAnsi="Times New Roman" w:cs="Times New Roman"/>
          <w:b/>
          <w:sz w:val="24"/>
          <w:szCs w:val="24"/>
        </w:rPr>
        <w:t xml:space="preserve">Migration </w:t>
      </w:r>
      <w:r w:rsidRPr="00202A4F">
        <w:rPr>
          <w:rFonts w:ascii="Times New Roman" w:hAnsi="Times New Roman" w:cs="Times New Roman"/>
          <w:b/>
          <w:sz w:val="24"/>
          <w:szCs w:val="24"/>
        </w:rPr>
        <w:t xml:space="preserve">Crisis </w:t>
      </w:r>
      <w:r>
        <w:rPr>
          <w:rFonts w:ascii="Times New Roman" w:hAnsi="Times New Roman" w:cs="Times New Roman"/>
          <w:b/>
          <w:sz w:val="24"/>
          <w:szCs w:val="24"/>
        </w:rPr>
        <w:t>i</w:t>
      </w:r>
      <w:r w:rsidRPr="00202A4F">
        <w:rPr>
          <w:rFonts w:ascii="Times New Roman" w:hAnsi="Times New Roman" w:cs="Times New Roman"/>
          <w:b/>
          <w:sz w:val="24"/>
          <w:szCs w:val="24"/>
        </w:rPr>
        <w:t xml:space="preserve">n </w:t>
      </w:r>
      <w:r w:rsidRPr="00202A4F">
        <w:rPr>
          <w:rFonts w:ascii="Times New Roman" w:hAnsi="Times New Roman" w:cs="Times New Roman"/>
          <w:b/>
          <w:sz w:val="24"/>
          <w:szCs w:val="24"/>
        </w:rPr>
        <w:t>Venezuela</w:t>
      </w:r>
    </w:p>
    <w:p w:rsidR="00D31DAC"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The humanitarian crisis’s that gripped Venezuelan regime was one of the wor</w:t>
      </w:r>
      <w:r w:rsidR="00121ECF">
        <w:rPr>
          <w:rFonts w:ascii="Times New Roman" w:hAnsi="Times New Roman" w:cs="Times New Roman"/>
          <w:sz w:val="24"/>
          <w:szCs w:val="24"/>
        </w:rPr>
        <w:t>s</w:t>
      </w:r>
      <w:r w:rsidRPr="003E3077">
        <w:rPr>
          <w:rFonts w:ascii="Times New Roman" w:hAnsi="Times New Roman" w:cs="Times New Roman"/>
          <w:sz w:val="24"/>
          <w:szCs w:val="24"/>
        </w:rPr>
        <w:t>t in the country’s history. Vene</w:t>
      </w:r>
      <w:r w:rsidR="00720D5E">
        <w:rPr>
          <w:rFonts w:ascii="Times New Roman" w:hAnsi="Times New Roman" w:cs="Times New Roman"/>
          <w:sz w:val="24"/>
          <w:szCs w:val="24"/>
        </w:rPr>
        <w:t>z</w:t>
      </w:r>
      <w:r w:rsidRPr="003E3077">
        <w:rPr>
          <w:rFonts w:ascii="Times New Roman" w:hAnsi="Times New Roman" w:cs="Times New Roman"/>
          <w:sz w:val="24"/>
          <w:szCs w:val="24"/>
        </w:rPr>
        <w:t xml:space="preserve">uela experienced violence which was similar to other states which have experienced conflicts. Venezuela GDP gradually dropped since 2013. Financial mismanagement during the reign of President Hugo Chavez was what rooted to the drop of the GDP. Venezuela experienced unsustainable levels of debt from external debtors. The country was unable to borrow more money since </w:t>
      </w:r>
      <w:r w:rsidR="00720D5E">
        <w:rPr>
          <w:rFonts w:ascii="Times New Roman" w:hAnsi="Times New Roman" w:cs="Times New Roman"/>
          <w:sz w:val="24"/>
          <w:szCs w:val="24"/>
        </w:rPr>
        <w:t>it</w:t>
      </w:r>
      <w:r w:rsidRPr="003E3077">
        <w:rPr>
          <w:rFonts w:ascii="Times New Roman" w:hAnsi="Times New Roman" w:cs="Times New Roman"/>
          <w:sz w:val="24"/>
          <w:szCs w:val="24"/>
        </w:rPr>
        <w:t xml:space="preserve"> had reached its debt limit. The country resulted in addressing the fiscal deficit by expanding their monetary funds. The crisis resulted in the drop in oil prices and although over the years the country was able to recover, the challenges did </w:t>
      </w:r>
      <w:r w:rsidRPr="003E3077" w:rsidR="00DD4577">
        <w:rPr>
          <w:rFonts w:ascii="Times New Roman" w:hAnsi="Times New Roman" w:cs="Times New Roman"/>
          <w:sz w:val="24"/>
          <w:szCs w:val="24"/>
        </w:rPr>
        <w:t>not</w:t>
      </w:r>
      <w:r w:rsidRPr="003E3077">
        <w:rPr>
          <w:rFonts w:ascii="Times New Roman" w:hAnsi="Times New Roman" w:cs="Times New Roman"/>
          <w:sz w:val="24"/>
          <w:szCs w:val="24"/>
        </w:rPr>
        <w:t xml:space="preserve"> </w:t>
      </w:r>
      <w:r w:rsidR="00720D5E">
        <w:rPr>
          <w:rFonts w:ascii="Times New Roman" w:hAnsi="Times New Roman" w:cs="Times New Roman"/>
          <w:sz w:val="24"/>
          <w:szCs w:val="24"/>
        </w:rPr>
        <w:t>stop</w:t>
      </w:r>
      <w:r w:rsidRPr="003E3077">
        <w:rPr>
          <w:rFonts w:ascii="Times New Roman" w:hAnsi="Times New Roman" w:cs="Times New Roman"/>
          <w:sz w:val="24"/>
          <w:szCs w:val="24"/>
        </w:rPr>
        <w:t>. The production sector of the country had not improved. This led to the scarcity of food, medicines and basic necessity that the country needed. Policies which had been established limited the ability of the domestic sector to produce enough goods. The scarcity led to the emergence of black markets which sold products at an accessible price. The shortage of food reached the level of a state emergency, and people had to line up to buy basics such as bread.</w:t>
      </w:r>
    </w:p>
    <w:p w:rsidR="00D31DAC" w:rsidRPr="00D31DAC" w:rsidP="00F96AB9">
      <w:pPr>
        <w:spacing w:line="480" w:lineRule="auto"/>
        <w:rPr>
          <w:rFonts w:ascii="Times New Roman" w:hAnsi="Times New Roman" w:cs="Times New Roman"/>
          <w:b/>
          <w:sz w:val="24"/>
          <w:szCs w:val="24"/>
        </w:rPr>
      </w:pPr>
      <w:r w:rsidRPr="00D31DAC">
        <w:rPr>
          <w:rFonts w:ascii="Times New Roman" w:hAnsi="Times New Roman" w:cs="Times New Roman"/>
          <w:b/>
          <w:sz w:val="24"/>
          <w:szCs w:val="24"/>
        </w:rPr>
        <w:t xml:space="preserve">Factors </w:t>
      </w:r>
      <w:r>
        <w:rPr>
          <w:rFonts w:ascii="Times New Roman" w:hAnsi="Times New Roman" w:cs="Times New Roman"/>
          <w:b/>
          <w:sz w:val="24"/>
          <w:szCs w:val="24"/>
        </w:rPr>
        <w:t>t</w:t>
      </w:r>
      <w:r w:rsidRPr="00D31DAC">
        <w:rPr>
          <w:rFonts w:ascii="Times New Roman" w:hAnsi="Times New Roman" w:cs="Times New Roman"/>
          <w:b/>
          <w:sz w:val="24"/>
          <w:szCs w:val="24"/>
        </w:rPr>
        <w:t xml:space="preserve">hat Influenced </w:t>
      </w:r>
      <w:r w:rsidRPr="00D31DAC">
        <w:rPr>
          <w:rFonts w:ascii="Times New Roman" w:hAnsi="Times New Roman" w:cs="Times New Roman"/>
          <w:b/>
          <w:sz w:val="24"/>
          <w:szCs w:val="24"/>
        </w:rPr>
        <w:t>Venezuelan</w:t>
      </w:r>
      <w:r w:rsidRPr="00D31DAC" w:rsidR="00081FE7">
        <w:rPr>
          <w:rFonts w:ascii="Times New Roman" w:hAnsi="Times New Roman" w:cs="Times New Roman"/>
          <w:b/>
          <w:sz w:val="24"/>
          <w:szCs w:val="24"/>
        </w:rPr>
        <w:t xml:space="preserve"> </w:t>
      </w:r>
      <w:r w:rsidR="00953516">
        <w:rPr>
          <w:rFonts w:ascii="Times New Roman" w:hAnsi="Times New Roman" w:cs="Times New Roman"/>
          <w:b/>
          <w:sz w:val="24"/>
          <w:szCs w:val="24"/>
        </w:rPr>
        <w:t>Em</w:t>
      </w:r>
      <w:r w:rsidRPr="00D31DAC">
        <w:rPr>
          <w:rFonts w:ascii="Times New Roman" w:hAnsi="Times New Roman" w:cs="Times New Roman"/>
          <w:b/>
          <w:sz w:val="24"/>
          <w:szCs w:val="24"/>
        </w:rPr>
        <w:t>igration</w:t>
      </w:r>
    </w:p>
    <w:p w:rsidR="00B44EA6"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 xml:space="preserve">Due to the economic crises that had hit the country, rampant unemployment was experienced, uncontrolled crime </w:t>
      </w:r>
      <w:r w:rsidR="00121ECF">
        <w:rPr>
          <w:rFonts w:ascii="Times New Roman" w:hAnsi="Times New Roman" w:cs="Times New Roman"/>
          <w:sz w:val="24"/>
          <w:szCs w:val="24"/>
        </w:rPr>
        <w:t>rose</w:t>
      </w:r>
      <w:r w:rsidRPr="003E3077">
        <w:rPr>
          <w:rFonts w:ascii="Times New Roman" w:hAnsi="Times New Roman" w:cs="Times New Roman"/>
          <w:sz w:val="24"/>
          <w:szCs w:val="24"/>
        </w:rPr>
        <w:t xml:space="preserve"> especially violent crimes which seem to affect the blacks </w:t>
      </w:r>
      <w:r w:rsidRPr="003E3077">
        <w:rPr>
          <w:rFonts w:ascii="Times New Roman" w:hAnsi="Times New Roman" w:cs="Times New Roman"/>
          <w:sz w:val="24"/>
          <w:szCs w:val="24"/>
        </w:rPr>
        <w:t>and Latinos due to their race significantly. Illegal trade has also been among the reason for migration; trafficking of drugs</w:t>
      </w:r>
      <w:r w:rsidR="00A61A5D">
        <w:rPr>
          <w:rFonts w:ascii="Times New Roman" w:hAnsi="Times New Roman" w:cs="Times New Roman"/>
          <w:sz w:val="24"/>
          <w:szCs w:val="24"/>
        </w:rPr>
        <w:t>,</w:t>
      </w:r>
      <w:r w:rsidRPr="003E3077">
        <w:rPr>
          <w:rFonts w:ascii="Times New Roman" w:hAnsi="Times New Roman" w:cs="Times New Roman"/>
          <w:sz w:val="24"/>
          <w:szCs w:val="24"/>
        </w:rPr>
        <w:t xml:space="preserve"> humans and oil are the renowned illicit trade that was happening so that people can earn their income. The economic crisis has dramatically promoted the booming of the black market in the country. This crime rate has increased at a higher </w:t>
      </w:r>
      <w:r w:rsidR="00A61A5D">
        <w:rPr>
          <w:rFonts w:ascii="Times New Roman" w:hAnsi="Times New Roman" w:cs="Times New Roman"/>
          <w:sz w:val="24"/>
          <w:szCs w:val="24"/>
        </w:rPr>
        <w:t>rate</w:t>
      </w:r>
      <w:r w:rsidRPr="003E3077">
        <w:rPr>
          <w:rFonts w:ascii="Times New Roman" w:hAnsi="Times New Roman" w:cs="Times New Roman"/>
          <w:sz w:val="24"/>
          <w:szCs w:val="24"/>
        </w:rPr>
        <w:t xml:space="preserve"> and civilians are the most affected by the crimes. Murder has also contributed to the </w:t>
      </w:r>
      <w:r w:rsidR="00A61A5D">
        <w:rPr>
          <w:rFonts w:ascii="Times New Roman" w:hAnsi="Times New Roman" w:cs="Times New Roman"/>
          <w:sz w:val="24"/>
          <w:szCs w:val="24"/>
        </w:rPr>
        <w:t>emigration.</w:t>
      </w:r>
      <w:r w:rsidRPr="003E3077">
        <w:rPr>
          <w:rFonts w:ascii="Times New Roman" w:hAnsi="Times New Roman" w:cs="Times New Roman"/>
          <w:sz w:val="24"/>
          <w:szCs w:val="24"/>
        </w:rPr>
        <w:t xml:space="preserve"> </w:t>
      </w:r>
      <w:r w:rsidR="00A61A5D">
        <w:rPr>
          <w:rFonts w:ascii="Times New Roman" w:hAnsi="Times New Roman" w:cs="Times New Roman"/>
          <w:sz w:val="24"/>
          <w:szCs w:val="24"/>
        </w:rPr>
        <w:t>T</w:t>
      </w:r>
      <w:r w:rsidRPr="003E3077">
        <w:rPr>
          <w:rFonts w:ascii="Times New Roman" w:hAnsi="Times New Roman" w:cs="Times New Roman"/>
          <w:sz w:val="24"/>
          <w:szCs w:val="24"/>
        </w:rPr>
        <w:t>he officials have murdered hundreds of civilians who are low-income</w:t>
      </w:r>
      <w:r w:rsidR="00A61A5D">
        <w:rPr>
          <w:rFonts w:ascii="Times New Roman" w:hAnsi="Times New Roman" w:cs="Times New Roman"/>
          <w:sz w:val="24"/>
          <w:szCs w:val="24"/>
        </w:rPr>
        <w:t xml:space="preserve"> earners</w:t>
      </w:r>
      <w:r w:rsidRPr="003E3077">
        <w:rPr>
          <w:rFonts w:ascii="Times New Roman" w:hAnsi="Times New Roman" w:cs="Times New Roman"/>
          <w:sz w:val="24"/>
          <w:szCs w:val="24"/>
        </w:rPr>
        <w:t xml:space="preserve"> during state protests, and mass detentions and internment are reg</w:t>
      </w:r>
      <w:r w:rsidRPr="003E3077" w:rsidR="00AE35C9">
        <w:rPr>
          <w:rFonts w:ascii="Times New Roman" w:hAnsi="Times New Roman" w:cs="Times New Roman"/>
          <w:sz w:val="24"/>
          <w:szCs w:val="24"/>
        </w:rPr>
        <w:t>ular during the demonstrations</w:t>
      </w:r>
      <w:r w:rsidR="00516134">
        <w:rPr>
          <w:rFonts w:ascii="Times New Roman" w:hAnsi="Times New Roman" w:cs="Times New Roman"/>
          <w:sz w:val="24"/>
          <w:szCs w:val="24"/>
        </w:rPr>
        <w:t xml:space="preserve"> in Venezuela</w:t>
      </w:r>
      <w:r w:rsidR="00117BC0">
        <w:rPr>
          <w:rFonts w:ascii="Times New Roman" w:hAnsi="Times New Roman" w:cs="Times New Roman"/>
          <w:sz w:val="24"/>
          <w:szCs w:val="24"/>
        </w:rPr>
        <w:t>.</w:t>
      </w:r>
    </w:p>
    <w:p w:rsidR="00B44EA6"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 xml:space="preserve">This humanitarian and economic crisis led to the movement of civilians into neighbouring countries. More than one million blacks and Latino have migrated </w:t>
      </w:r>
      <w:r w:rsidR="008565C4">
        <w:rPr>
          <w:rFonts w:ascii="Times New Roman" w:hAnsi="Times New Roman" w:cs="Times New Roman"/>
          <w:sz w:val="24"/>
          <w:szCs w:val="24"/>
        </w:rPr>
        <w:t>to</w:t>
      </w:r>
      <w:r w:rsidRPr="003E3077">
        <w:rPr>
          <w:rFonts w:ascii="Times New Roman" w:hAnsi="Times New Roman" w:cs="Times New Roman"/>
          <w:sz w:val="24"/>
          <w:szCs w:val="24"/>
        </w:rPr>
        <w:t xml:space="preserve"> the neighbouring country Columbia. In recent years, the main route out of the country was through the Colombian border. Refugees and the migrants prefer to stay in Columbia before taking a bus to travel to their destinations. The best way to solve this problem is by addressing the crises, but the government in power has rejected any help from humanitarian aid.</w:t>
      </w:r>
      <w:r>
        <w:rPr>
          <w:rFonts w:ascii="Times New Roman" w:hAnsi="Times New Roman" w:cs="Times New Roman"/>
          <w:sz w:val="24"/>
          <w:szCs w:val="24"/>
        </w:rPr>
        <w:t xml:space="preserve"> </w:t>
      </w:r>
      <w:r w:rsidRPr="003E3077">
        <w:rPr>
          <w:rFonts w:ascii="Times New Roman" w:hAnsi="Times New Roman" w:cs="Times New Roman"/>
          <w:sz w:val="24"/>
          <w:szCs w:val="24"/>
        </w:rPr>
        <w:t>The black and Latino face an increasingly challenging environment. The Venezuela government has two militaries against it. This dynamic creates a tense country, and it makes it difficult for people to predict whether the political atmosphere will change for better or for worse.</w:t>
      </w:r>
    </w:p>
    <w:p w:rsidR="00B44EA6"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The country experienced electoral success in the 2015 legislative elections</w:t>
      </w:r>
      <w:r w:rsidR="00FD24C6">
        <w:rPr>
          <w:rFonts w:ascii="Times New Roman" w:hAnsi="Times New Roman" w:cs="Times New Roman"/>
          <w:sz w:val="24"/>
          <w:szCs w:val="24"/>
        </w:rPr>
        <w:t>. A</w:t>
      </w:r>
      <w:r w:rsidRPr="003E3077">
        <w:rPr>
          <w:rFonts w:ascii="Times New Roman" w:hAnsi="Times New Roman" w:cs="Times New Roman"/>
          <w:sz w:val="24"/>
          <w:szCs w:val="24"/>
        </w:rPr>
        <w:t>t that time</w:t>
      </w:r>
      <w:r w:rsidR="00FD24C6">
        <w:rPr>
          <w:rFonts w:ascii="Times New Roman" w:hAnsi="Times New Roman" w:cs="Times New Roman"/>
          <w:sz w:val="24"/>
          <w:szCs w:val="24"/>
        </w:rPr>
        <w:t>,</w:t>
      </w:r>
      <w:r w:rsidRPr="003E3077">
        <w:rPr>
          <w:rFonts w:ascii="Times New Roman" w:hAnsi="Times New Roman" w:cs="Times New Roman"/>
          <w:sz w:val="24"/>
          <w:szCs w:val="24"/>
        </w:rPr>
        <w:t xml:space="preserve"> the country opposition was fragmented. Maduro was the president. He refused to accept the legislature that was controlled by the opposition since he believed that the debate should hold no power in the country’s government. The popular protest was made, and this deteriorated security in Venezuela. Protestants were met with vigorous repression from the state government, this created a series of conflicts in the country. This caused an exodus </w:t>
      </w:r>
      <w:r w:rsidR="00FD24C6">
        <w:rPr>
          <w:rFonts w:ascii="Times New Roman" w:hAnsi="Times New Roman" w:cs="Times New Roman"/>
          <w:sz w:val="24"/>
          <w:szCs w:val="24"/>
        </w:rPr>
        <w:t>for many people who moved to other countries in search of safety</w:t>
      </w:r>
      <w:r w:rsidRPr="003E3077">
        <w:rPr>
          <w:rFonts w:ascii="Times New Roman" w:hAnsi="Times New Roman" w:cs="Times New Roman"/>
          <w:sz w:val="24"/>
          <w:szCs w:val="24"/>
        </w:rPr>
        <w:t>.</w:t>
      </w:r>
    </w:p>
    <w:p w:rsidR="00B44EA6"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Columbia hosts most of the Venezuela people who migrated from the country. They are in search of jobs and opportunities that they lacked in their country. Civilians have been crossing from their homeland to escape food and medicine scarcity</w:t>
      </w:r>
      <w:r w:rsidRPr="003E3077" w:rsidR="0040116F">
        <w:rPr>
          <w:rFonts w:ascii="Times New Roman" w:hAnsi="Times New Roman" w:cs="Times New Roman"/>
          <w:sz w:val="24"/>
          <w:szCs w:val="24"/>
        </w:rPr>
        <w:t xml:space="preserve"> (Riera, 2017). </w:t>
      </w:r>
      <w:r w:rsidRPr="003E3077">
        <w:rPr>
          <w:rFonts w:ascii="Times New Roman" w:hAnsi="Times New Roman" w:cs="Times New Roman"/>
          <w:sz w:val="24"/>
          <w:szCs w:val="24"/>
        </w:rPr>
        <w:t xml:space="preserve">Some of the civilians may qualify as refugees under the 1951 </w:t>
      </w:r>
      <w:r w:rsidR="000D2D36">
        <w:rPr>
          <w:rFonts w:ascii="Times New Roman" w:hAnsi="Times New Roman" w:cs="Times New Roman"/>
          <w:sz w:val="24"/>
          <w:szCs w:val="24"/>
        </w:rPr>
        <w:t>R</w:t>
      </w:r>
      <w:r w:rsidRPr="003E3077">
        <w:rPr>
          <w:rFonts w:ascii="Times New Roman" w:hAnsi="Times New Roman" w:cs="Times New Roman"/>
          <w:sz w:val="24"/>
          <w:szCs w:val="24"/>
        </w:rPr>
        <w:t xml:space="preserve">efugees </w:t>
      </w:r>
      <w:r w:rsidR="000D2D36">
        <w:rPr>
          <w:rFonts w:ascii="Times New Roman" w:hAnsi="Times New Roman" w:cs="Times New Roman"/>
          <w:sz w:val="24"/>
          <w:szCs w:val="24"/>
        </w:rPr>
        <w:t>A</w:t>
      </w:r>
      <w:r w:rsidRPr="003E3077">
        <w:rPr>
          <w:rFonts w:ascii="Times New Roman" w:hAnsi="Times New Roman" w:cs="Times New Roman"/>
          <w:sz w:val="24"/>
          <w:szCs w:val="24"/>
        </w:rPr>
        <w:t>ct.  The political, economic and humanitarian crises in Venezuela created factors that qualified the civilians to become refugee</w:t>
      </w:r>
      <w:r w:rsidR="007C55AD">
        <w:rPr>
          <w:rFonts w:ascii="Times New Roman" w:hAnsi="Times New Roman" w:cs="Times New Roman"/>
          <w:sz w:val="24"/>
          <w:szCs w:val="24"/>
        </w:rPr>
        <w:t>s</w:t>
      </w:r>
      <w:r w:rsidRPr="003E3077">
        <w:rPr>
          <w:rFonts w:ascii="Times New Roman" w:hAnsi="Times New Roman" w:cs="Times New Roman"/>
          <w:sz w:val="24"/>
          <w:szCs w:val="24"/>
        </w:rPr>
        <w:t>.</w:t>
      </w:r>
    </w:p>
    <w:p w:rsidR="00B44EA6"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Venezuelans who have fled from the country remain in some unpredictable situations in the states that they have migrated to. Their status which is precarious severely undermines any opportun</w:t>
      </w:r>
      <w:r w:rsidRPr="003E3077" w:rsidR="0040116F">
        <w:rPr>
          <w:rFonts w:ascii="Times New Roman" w:hAnsi="Times New Roman" w:cs="Times New Roman"/>
          <w:sz w:val="24"/>
          <w:szCs w:val="24"/>
        </w:rPr>
        <w:t xml:space="preserve">ities that they want to acquire (Rodríguez-Morales, Suárez, Risquez, Villamil-Gómez &amp; Paniz-Mondolfi, 2019). </w:t>
      </w:r>
      <w:r w:rsidR="0007691B">
        <w:rPr>
          <w:rFonts w:ascii="Times New Roman" w:hAnsi="Times New Roman" w:cs="Times New Roman"/>
          <w:sz w:val="24"/>
          <w:szCs w:val="24"/>
        </w:rPr>
        <w:t>It is difficult for them to obtain jobs</w:t>
      </w:r>
      <w:r w:rsidRPr="003E3077">
        <w:rPr>
          <w:rFonts w:ascii="Times New Roman" w:hAnsi="Times New Roman" w:cs="Times New Roman"/>
          <w:sz w:val="24"/>
          <w:szCs w:val="24"/>
        </w:rPr>
        <w:t xml:space="preserve"> since they must acquire legal permits from the </w:t>
      </w:r>
      <w:r w:rsidR="008C1C44">
        <w:rPr>
          <w:rFonts w:ascii="Times New Roman" w:hAnsi="Times New Roman" w:cs="Times New Roman"/>
          <w:sz w:val="24"/>
          <w:szCs w:val="24"/>
        </w:rPr>
        <w:t xml:space="preserve">host </w:t>
      </w:r>
      <w:r w:rsidRPr="003E3077">
        <w:rPr>
          <w:rFonts w:ascii="Times New Roman" w:hAnsi="Times New Roman" w:cs="Times New Roman"/>
          <w:sz w:val="24"/>
          <w:szCs w:val="24"/>
        </w:rPr>
        <w:t>coun</w:t>
      </w:r>
      <w:r w:rsidR="008C1C44">
        <w:rPr>
          <w:rFonts w:ascii="Times New Roman" w:hAnsi="Times New Roman" w:cs="Times New Roman"/>
          <w:sz w:val="24"/>
          <w:szCs w:val="24"/>
        </w:rPr>
        <w:t xml:space="preserve">try </w:t>
      </w:r>
      <w:r w:rsidR="00D323A8">
        <w:rPr>
          <w:rFonts w:ascii="Times New Roman" w:hAnsi="Times New Roman" w:cs="Times New Roman"/>
          <w:sz w:val="24"/>
          <w:szCs w:val="24"/>
        </w:rPr>
        <w:t>s</w:t>
      </w:r>
      <w:r w:rsidRPr="003E3077">
        <w:rPr>
          <w:rFonts w:ascii="Times New Roman" w:hAnsi="Times New Roman" w:cs="Times New Roman"/>
          <w:sz w:val="24"/>
          <w:szCs w:val="24"/>
        </w:rPr>
        <w:t>o that they can be recognized as members of the state. These situations create a negative atmosphere for blacks and Latinos since they become more vulnerable to cases like sexual abuse and human trafficking. There has also been a series of discrimination report</w:t>
      </w:r>
      <w:r w:rsidR="0077044C">
        <w:rPr>
          <w:rFonts w:ascii="Times New Roman" w:hAnsi="Times New Roman" w:cs="Times New Roman"/>
          <w:sz w:val="24"/>
          <w:szCs w:val="24"/>
        </w:rPr>
        <w:t>s</w:t>
      </w:r>
      <w:r w:rsidRPr="003E3077">
        <w:rPr>
          <w:rFonts w:ascii="Times New Roman" w:hAnsi="Times New Roman" w:cs="Times New Roman"/>
          <w:sz w:val="24"/>
          <w:szCs w:val="24"/>
        </w:rPr>
        <w:t xml:space="preserve"> against black people who have migrated from Venezuela. For instance, an immigrant may be accused of extortion, and they may be prone to </w:t>
      </w:r>
      <w:r w:rsidR="006D152B">
        <w:rPr>
          <w:rFonts w:ascii="Times New Roman" w:hAnsi="Times New Roman" w:cs="Times New Roman"/>
          <w:sz w:val="24"/>
          <w:szCs w:val="24"/>
        </w:rPr>
        <w:t xml:space="preserve">be </w:t>
      </w:r>
      <w:r w:rsidRPr="003E3077">
        <w:rPr>
          <w:rFonts w:ascii="Times New Roman" w:hAnsi="Times New Roman" w:cs="Times New Roman"/>
          <w:sz w:val="24"/>
          <w:szCs w:val="24"/>
        </w:rPr>
        <w:t>suspect</w:t>
      </w:r>
      <w:r w:rsidR="006D152B">
        <w:rPr>
          <w:rFonts w:ascii="Times New Roman" w:hAnsi="Times New Roman" w:cs="Times New Roman"/>
          <w:sz w:val="24"/>
          <w:szCs w:val="24"/>
        </w:rPr>
        <w:t>ed</w:t>
      </w:r>
      <w:r w:rsidRPr="003E3077">
        <w:rPr>
          <w:rFonts w:ascii="Times New Roman" w:hAnsi="Times New Roman" w:cs="Times New Roman"/>
          <w:sz w:val="24"/>
          <w:szCs w:val="24"/>
        </w:rPr>
        <w:t xml:space="preserve"> of any crime that may be committed </w:t>
      </w:r>
      <w:r w:rsidR="006D152B">
        <w:rPr>
          <w:rFonts w:ascii="Times New Roman" w:hAnsi="Times New Roman" w:cs="Times New Roman"/>
          <w:sz w:val="24"/>
          <w:szCs w:val="24"/>
        </w:rPr>
        <w:t>in the area in which they live</w:t>
      </w:r>
      <w:r w:rsidRPr="003E3077">
        <w:rPr>
          <w:rFonts w:ascii="Times New Roman" w:hAnsi="Times New Roman" w:cs="Times New Roman"/>
          <w:sz w:val="24"/>
          <w:szCs w:val="24"/>
        </w:rPr>
        <w:t>. The residents may also accuse them of taking their jobs.</w:t>
      </w:r>
    </w:p>
    <w:p w:rsidR="00B9651F"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However, despite these challenges, there has been some effort in some countries to help the migrants restore their lives to normal. Columbia is a country that has help</w:t>
      </w:r>
      <w:r w:rsidR="000671E1">
        <w:rPr>
          <w:rFonts w:ascii="Times New Roman" w:hAnsi="Times New Roman" w:cs="Times New Roman"/>
          <w:sz w:val="24"/>
          <w:szCs w:val="24"/>
        </w:rPr>
        <w:t>ed</w:t>
      </w:r>
      <w:r w:rsidRPr="003E3077">
        <w:rPr>
          <w:rFonts w:ascii="Times New Roman" w:hAnsi="Times New Roman" w:cs="Times New Roman"/>
          <w:sz w:val="24"/>
          <w:szCs w:val="24"/>
        </w:rPr>
        <w:t xml:space="preserve"> Venezuelan migrants to regularize their work permits</w:t>
      </w:r>
      <w:r w:rsidRPr="003E3077" w:rsidR="0040116F">
        <w:rPr>
          <w:rFonts w:ascii="Times New Roman" w:hAnsi="Times New Roman" w:cs="Times New Roman"/>
          <w:sz w:val="24"/>
          <w:szCs w:val="24"/>
        </w:rPr>
        <w:t xml:space="preserve"> (Castillo, 2017). </w:t>
      </w:r>
      <w:r w:rsidRPr="003E3077">
        <w:rPr>
          <w:rFonts w:ascii="Times New Roman" w:hAnsi="Times New Roman" w:cs="Times New Roman"/>
          <w:sz w:val="24"/>
          <w:szCs w:val="24"/>
        </w:rPr>
        <w:t xml:space="preserve">Such efforts enable the civilians to indulge in the country's economy, and they can earn a source of income for their respective countries. The migrants have also given permits or have opened up small businesses, and in this case, migrants can contribute in the country's GDP, and they are no longer seen as a burden to the host country. Some of the migrants are facilitated in the countries labour force around the </w:t>
      </w:r>
      <w:r w:rsidRPr="003E3077">
        <w:rPr>
          <w:rFonts w:ascii="Times New Roman" w:hAnsi="Times New Roman" w:cs="Times New Roman"/>
          <w:sz w:val="24"/>
          <w:szCs w:val="24"/>
        </w:rPr>
        <w:t>country since there has been the incentive relocation of Venezuela migrants to the different region this eases the infrastructure problem that face</w:t>
      </w:r>
      <w:bookmarkStart w:id="0" w:name="_GoBack"/>
      <w:bookmarkEnd w:id="0"/>
      <w:r w:rsidRPr="003E3077">
        <w:rPr>
          <w:rFonts w:ascii="Times New Roman" w:hAnsi="Times New Roman" w:cs="Times New Roman"/>
          <w:sz w:val="24"/>
          <w:szCs w:val="24"/>
        </w:rPr>
        <w:t>s the country border</w:t>
      </w:r>
      <w:r w:rsidRPr="003E3077" w:rsidR="0040116F">
        <w:rPr>
          <w:rFonts w:ascii="Times New Roman" w:hAnsi="Times New Roman" w:cs="Times New Roman"/>
          <w:sz w:val="24"/>
          <w:szCs w:val="24"/>
        </w:rPr>
        <w:t xml:space="preserve"> (Bahar, Piccone &amp; Trinkunas, 2018).</w:t>
      </w:r>
      <w:r w:rsidRPr="003E3077">
        <w:rPr>
          <w:rFonts w:ascii="Times New Roman" w:hAnsi="Times New Roman" w:cs="Times New Roman"/>
          <w:sz w:val="24"/>
          <w:szCs w:val="24"/>
        </w:rPr>
        <w:t xml:space="preserve"> This type of scheme gives the migrant</w:t>
      </w:r>
      <w:r w:rsidR="00F65C75">
        <w:rPr>
          <w:rFonts w:ascii="Times New Roman" w:hAnsi="Times New Roman" w:cs="Times New Roman"/>
          <w:sz w:val="24"/>
          <w:szCs w:val="24"/>
        </w:rPr>
        <w:t xml:space="preserve">s </w:t>
      </w:r>
      <w:r w:rsidRPr="003E3077">
        <w:rPr>
          <w:rFonts w:ascii="Times New Roman" w:hAnsi="Times New Roman" w:cs="Times New Roman"/>
          <w:sz w:val="24"/>
          <w:szCs w:val="24"/>
        </w:rPr>
        <w:t>more access to</w:t>
      </w:r>
      <w:r w:rsidR="00F65C75">
        <w:rPr>
          <w:rFonts w:ascii="Times New Roman" w:hAnsi="Times New Roman" w:cs="Times New Roman"/>
          <w:sz w:val="24"/>
          <w:szCs w:val="24"/>
        </w:rPr>
        <w:t xml:space="preserve"> the</w:t>
      </w:r>
      <w:r w:rsidRPr="003E3077">
        <w:rPr>
          <w:rFonts w:ascii="Times New Roman" w:hAnsi="Times New Roman" w:cs="Times New Roman"/>
          <w:sz w:val="24"/>
          <w:szCs w:val="24"/>
        </w:rPr>
        <w:t xml:space="preserve"> countr</w:t>
      </w:r>
      <w:r w:rsidR="00F65C75">
        <w:rPr>
          <w:rFonts w:ascii="Times New Roman" w:hAnsi="Times New Roman" w:cs="Times New Roman"/>
          <w:sz w:val="24"/>
          <w:szCs w:val="24"/>
        </w:rPr>
        <w:t>y’</w:t>
      </w:r>
      <w:r w:rsidRPr="003E3077">
        <w:rPr>
          <w:rFonts w:ascii="Times New Roman" w:hAnsi="Times New Roman" w:cs="Times New Roman"/>
          <w:sz w:val="24"/>
          <w:szCs w:val="24"/>
        </w:rPr>
        <w:t xml:space="preserve">s culture, and it creates dynamic economies. Migrants may indulge themselves in the world of innovation in the world of academics, and it creates significant interaction between the migrants and the people in the </w:t>
      </w:r>
      <w:r w:rsidR="00F65C75">
        <w:rPr>
          <w:rFonts w:ascii="Times New Roman" w:hAnsi="Times New Roman" w:cs="Times New Roman"/>
          <w:sz w:val="24"/>
          <w:szCs w:val="24"/>
        </w:rPr>
        <w:t xml:space="preserve">host </w:t>
      </w:r>
      <w:r w:rsidRPr="003E3077">
        <w:rPr>
          <w:rFonts w:ascii="Times New Roman" w:hAnsi="Times New Roman" w:cs="Times New Roman"/>
          <w:sz w:val="24"/>
          <w:szCs w:val="24"/>
        </w:rPr>
        <w:t>country.</w:t>
      </w:r>
    </w:p>
    <w:p w:rsidR="00B9651F" w:rsidRPr="00B9651F" w:rsidP="00F96AB9">
      <w:pPr>
        <w:spacing w:line="480" w:lineRule="auto"/>
        <w:jc w:val="center"/>
        <w:rPr>
          <w:rFonts w:ascii="Times New Roman" w:hAnsi="Times New Roman" w:cs="Times New Roman"/>
          <w:b/>
          <w:sz w:val="24"/>
          <w:szCs w:val="24"/>
        </w:rPr>
      </w:pPr>
      <w:r w:rsidRPr="00B9651F">
        <w:rPr>
          <w:rFonts w:ascii="Times New Roman" w:hAnsi="Times New Roman" w:cs="Times New Roman"/>
          <w:b/>
          <w:sz w:val="24"/>
          <w:szCs w:val="24"/>
        </w:rPr>
        <w:t>Conclusion</w:t>
      </w:r>
    </w:p>
    <w:p w:rsidR="00E60F66" w:rsidP="00F96AB9">
      <w:pPr>
        <w:spacing w:line="480" w:lineRule="auto"/>
        <w:ind w:firstLine="720"/>
        <w:rPr>
          <w:rFonts w:ascii="Times New Roman" w:hAnsi="Times New Roman" w:cs="Times New Roman"/>
          <w:sz w:val="24"/>
          <w:szCs w:val="24"/>
        </w:rPr>
      </w:pPr>
      <w:r w:rsidRPr="003E3077">
        <w:rPr>
          <w:rFonts w:ascii="Times New Roman" w:hAnsi="Times New Roman" w:cs="Times New Roman"/>
          <w:sz w:val="24"/>
          <w:szCs w:val="24"/>
        </w:rPr>
        <w:t xml:space="preserve">In conclusion, blacks and </w:t>
      </w:r>
      <w:r w:rsidRPr="003E3077" w:rsidR="00FC3E08">
        <w:rPr>
          <w:rFonts w:ascii="Times New Roman" w:hAnsi="Times New Roman" w:cs="Times New Roman"/>
          <w:sz w:val="24"/>
          <w:szCs w:val="24"/>
        </w:rPr>
        <w:t xml:space="preserve">Latino are </w:t>
      </w:r>
      <w:r w:rsidRPr="003E3077">
        <w:rPr>
          <w:rFonts w:ascii="Times New Roman" w:hAnsi="Times New Roman" w:cs="Times New Roman"/>
          <w:sz w:val="24"/>
          <w:szCs w:val="24"/>
        </w:rPr>
        <w:t xml:space="preserve">not on the bottom list of the social and political ladder in Venezuela. Due to the dynamic changes that have happened over the years, blacks and the Latino have created a special connection with other communities present in the country; this has abolished any racial hatred. However, due to the crisis that has happened in the country, this has caused massive </w:t>
      </w:r>
      <w:r w:rsidR="00B9651F">
        <w:rPr>
          <w:rFonts w:ascii="Times New Roman" w:hAnsi="Times New Roman" w:cs="Times New Roman"/>
          <w:sz w:val="24"/>
          <w:szCs w:val="24"/>
        </w:rPr>
        <w:t>e</w:t>
      </w:r>
      <w:r w:rsidRPr="003E3077" w:rsidR="00B9651F">
        <w:rPr>
          <w:rFonts w:ascii="Times New Roman" w:hAnsi="Times New Roman" w:cs="Times New Roman"/>
          <w:sz w:val="24"/>
          <w:szCs w:val="24"/>
        </w:rPr>
        <w:t>migration</w:t>
      </w:r>
      <w:r w:rsidRPr="003E3077">
        <w:rPr>
          <w:rFonts w:ascii="Times New Roman" w:hAnsi="Times New Roman" w:cs="Times New Roman"/>
          <w:sz w:val="24"/>
          <w:szCs w:val="24"/>
        </w:rPr>
        <w:t xml:space="preserve"> of the people from the country due to the challenges that they face. Most people have preferred to search for opportunities in other countries</w:t>
      </w:r>
      <w:r w:rsidR="00B9651F">
        <w:rPr>
          <w:rFonts w:ascii="Times New Roman" w:hAnsi="Times New Roman" w:cs="Times New Roman"/>
          <w:sz w:val="24"/>
          <w:szCs w:val="24"/>
        </w:rPr>
        <w:t xml:space="preserve"> such as Colombia.</w:t>
      </w:r>
      <w:r w:rsidRPr="003E3077">
        <w:rPr>
          <w:rFonts w:ascii="Times New Roman" w:hAnsi="Times New Roman" w:cs="Times New Roman"/>
          <w:sz w:val="24"/>
          <w:szCs w:val="24"/>
        </w:rPr>
        <w:t xml:space="preserve"> They have adapted in the host country, and they can revive their way of life back to the same state it was before.</w:t>
      </w:r>
    </w:p>
    <w:p w:rsidR="00F96AB9" w:rsidP="00F96AB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60F66" w:rsidP="00F96AB9">
      <w:pPr>
        <w:spacing w:line="480" w:lineRule="auto"/>
        <w:jc w:val="center"/>
        <w:rPr>
          <w:rFonts w:ascii="Times New Roman" w:hAnsi="Times New Roman" w:cs="Times New Roman"/>
          <w:sz w:val="24"/>
          <w:szCs w:val="24"/>
        </w:rPr>
      </w:pPr>
      <w:r w:rsidRPr="003E3077">
        <w:rPr>
          <w:rFonts w:ascii="Times New Roman" w:hAnsi="Times New Roman" w:cs="Times New Roman"/>
          <w:sz w:val="24"/>
          <w:szCs w:val="24"/>
        </w:rPr>
        <w:t>References</w:t>
      </w:r>
    </w:p>
    <w:p w:rsidR="007615A9" w:rsidP="00F96AB9">
      <w:pPr>
        <w:spacing w:line="480" w:lineRule="auto"/>
        <w:ind w:left="720" w:hanging="720"/>
        <w:rPr>
          <w:rFonts w:ascii="Times New Roman" w:hAnsi="Times New Roman" w:cs="Times New Roman"/>
          <w:sz w:val="24"/>
          <w:szCs w:val="24"/>
        </w:rPr>
      </w:pPr>
      <w:r w:rsidRPr="003E3077">
        <w:rPr>
          <w:rFonts w:ascii="Times New Roman" w:hAnsi="Times New Roman" w:cs="Times New Roman"/>
          <w:sz w:val="24"/>
          <w:szCs w:val="24"/>
        </w:rPr>
        <w:t xml:space="preserve">Bahar, D., Piccone, T., &amp; Trinkunas, H. A. R. O. L. D. (2018). Venezuela: a path out of misery. Brookings. </w:t>
      </w:r>
      <w:r w:rsidRPr="003E3077" w:rsidR="00121ECF">
        <w:rPr>
          <w:rFonts w:ascii="Times New Roman" w:hAnsi="Times New Roman" w:cs="Times New Roman"/>
          <w:sz w:val="24"/>
          <w:szCs w:val="24"/>
        </w:rPr>
        <w:t>Edu</w:t>
      </w:r>
      <w:r w:rsidRPr="003E3077">
        <w:rPr>
          <w:rFonts w:ascii="Times New Roman" w:hAnsi="Times New Roman" w:cs="Times New Roman"/>
          <w:sz w:val="24"/>
          <w:szCs w:val="24"/>
        </w:rPr>
        <w:t>.</w:t>
      </w:r>
    </w:p>
    <w:p w:rsidR="007615A9" w:rsidP="00F96AB9">
      <w:pPr>
        <w:spacing w:line="480" w:lineRule="auto"/>
        <w:ind w:left="720" w:hanging="720"/>
        <w:rPr>
          <w:rFonts w:ascii="Times New Roman" w:hAnsi="Times New Roman" w:cs="Times New Roman"/>
          <w:sz w:val="24"/>
          <w:szCs w:val="24"/>
        </w:rPr>
      </w:pPr>
      <w:r w:rsidRPr="003E3077">
        <w:rPr>
          <w:rFonts w:ascii="Times New Roman" w:hAnsi="Times New Roman" w:cs="Times New Roman"/>
          <w:sz w:val="24"/>
          <w:szCs w:val="24"/>
        </w:rPr>
        <w:t>Camps, E., &amp; Engerman, S. (2016). The impact of race and inequality on human capital formation in Latin America during the nineteenth and twentieth centuries. Economics Working Papers, 1436.</w:t>
      </w:r>
    </w:p>
    <w:p w:rsidR="007615A9" w:rsidRPr="003E3077" w:rsidP="00F96AB9">
      <w:pPr>
        <w:spacing w:line="480" w:lineRule="auto"/>
        <w:ind w:left="720" w:hanging="720"/>
        <w:rPr>
          <w:rFonts w:ascii="Times New Roman" w:hAnsi="Times New Roman" w:cs="Times New Roman"/>
          <w:sz w:val="24"/>
          <w:szCs w:val="24"/>
        </w:rPr>
      </w:pPr>
      <w:r w:rsidRPr="003E3077">
        <w:rPr>
          <w:rFonts w:ascii="Times New Roman" w:hAnsi="Times New Roman" w:cs="Times New Roman"/>
          <w:sz w:val="24"/>
          <w:szCs w:val="24"/>
        </w:rPr>
        <w:t>Castillo, A. D. M. (2017). The Venezuelan State intervention in Economy (1936-2016), scope and limits. Economía, 42(43), 113-139.</w:t>
      </w:r>
    </w:p>
    <w:p w:rsidR="007615A9" w:rsidP="00F96AB9">
      <w:pPr>
        <w:spacing w:line="480" w:lineRule="auto"/>
        <w:ind w:left="720" w:hanging="720"/>
        <w:rPr>
          <w:rFonts w:ascii="Times New Roman" w:hAnsi="Times New Roman" w:cs="Times New Roman"/>
          <w:sz w:val="24"/>
          <w:szCs w:val="24"/>
        </w:rPr>
      </w:pPr>
      <w:r w:rsidRPr="003E3077">
        <w:rPr>
          <w:rFonts w:ascii="Times New Roman" w:hAnsi="Times New Roman" w:cs="Times New Roman"/>
          <w:sz w:val="24"/>
          <w:szCs w:val="24"/>
        </w:rPr>
        <w:t>Di Tella, T. (2017). History of political parties in twentieth-century Latin America. Routledge.</w:t>
      </w:r>
    </w:p>
    <w:p w:rsidR="007615A9" w:rsidP="00F96AB9">
      <w:pPr>
        <w:spacing w:line="480" w:lineRule="auto"/>
        <w:ind w:left="720" w:hanging="720"/>
        <w:rPr>
          <w:rFonts w:ascii="Times New Roman" w:hAnsi="Times New Roman" w:cs="Times New Roman"/>
          <w:sz w:val="24"/>
          <w:szCs w:val="24"/>
        </w:rPr>
      </w:pPr>
      <w:r w:rsidRPr="003E3077">
        <w:rPr>
          <w:rFonts w:ascii="Times New Roman" w:hAnsi="Times New Roman" w:cs="Times New Roman"/>
          <w:sz w:val="24"/>
          <w:szCs w:val="24"/>
        </w:rPr>
        <w:t>Meade, T. A. (2016). History of modern Latin America: 1800 to the present. John Wiley &amp; Sons.</w:t>
      </w:r>
    </w:p>
    <w:p w:rsidR="007615A9" w:rsidP="00F96AB9">
      <w:pPr>
        <w:spacing w:line="480" w:lineRule="auto"/>
        <w:ind w:left="720" w:hanging="720"/>
        <w:rPr>
          <w:rFonts w:ascii="Times New Roman" w:hAnsi="Times New Roman" w:cs="Times New Roman"/>
          <w:sz w:val="24"/>
          <w:szCs w:val="24"/>
        </w:rPr>
      </w:pPr>
      <w:r w:rsidRPr="003E3077">
        <w:rPr>
          <w:rFonts w:ascii="Times New Roman" w:hAnsi="Times New Roman" w:cs="Times New Roman"/>
          <w:sz w:val="24"/>
          <w:szCs w:val="24"/>
        </w:rPr>
        <w:t>Purcell, T. F. (2017). The political economy of rentier capitalism and the limits to agrarian transformation in Venezuela. Journal of agrarian change, 17(2), 296-312.</w:t>
      </w:r>
    </w:p>
    <w:p w:rsidR="007615A9" w:rsidP="00F96AB9">
      <w:pPr>
        <w:spacing w:line="480" w:lineRule="auto"/>
        <w:ind w:left="720" w:hanging="720"/>
        <w:rPr>
          <w:rFonts w:ascii="Times New Roman" w:hAnsi="Times New Roman" w:cs="Times New Roman"/>
          <w:sz w:val="24"/>
          <w:szCs w:val="24"/>
        </w:rPr>
      </w:pPr>
      <w:r w:rsidRPr="003E3077">
        <w:rPr>
          <w:rFonts w:ascii="Times New Roman" w:hAnsi="Times New Roman" w:cs="Times New Roman"/>
          <w:sz w:val="24"/>
          <w:szCs w:val="24"/>
        </w:rPr>
        <w:t>Riera, M. P. (2017). Venezuela: The Decline of a Democracy. Development, 60(3-4), 174-179.</w:t>
      </w:r>
    </w:p>
    <w:p w:rsidR="007615A9" w:rsidP="00F96AB9">
      <w:pPr>
        <w:spacing w:line="480" w:lineRule="auto"/>
        <w:ind w:left="720" w:hanging="720"/>
        <w:rPr>
          <w:rFonts w:ascii="Times New Roman" w:hAnsi="Times New Roman" w:cs="Times New Roman"/>
          <w:sz w:val="24"/>
          <w:szCs w:val="24"/>
        </w:rPr>
      </w:pPr>
      <w:r w:rsidRPr="003E3077">
        <w:rPr>
          <w:rFonts w:ascii="Times New Roman" w:hAnsi="Times New Roman" w:cs="Times New Roman"/>
          <w:sz w:val="24"/>
          <w:szCs w:val="24"/>
        </w:rPr>
        <w:t>Rodríguez-Morales, A. J., Suárez, J. A., Risquez, A., Villamil-Gómez, W. E., &amp; Paniz-Mondolfi, A. (2019). Consequences of Venezuela's massive migration crisis on imported malaria in Colombia, 2016-2018. Travel medicine and infectious disease.</w:t>
      </w:r>
    </w:p>
    <w:p w:rsidR="007615A9" w:rsidP="00F96AB9">
      <w:pPr>
        <w:spacing w:line="480" w:lineRule="auto"/>
        <w:ind w:left="720" w:hanging="720"/>
        <w:rPr>
          <w:rFonts w:ascii="Times New Roman" w:hAnsi="Times New Roman" w:cs="Times New Roman"/>
          <w:sz w:val="24"/>
          <w:szCs w:val="24"/>
        </w:rPr>
      </w:pPr>
      <w:r w:rsidRPr="003E3077">
        <w:rPr>
          <w:rFonts w:ascii="Times New Roman" w:hAnsi="Times New Roman" w:cs="Times New Roman"/>
          <w:sz w:val="24"/>
          <w:szCs w:val="24"/>
        </w:rPr>
        <w:t>Smedley, A. (2018). Race in North America: Origin and evolution of a worldview. Routledge.</w:t>
      </w:r>
    </w:p>
    <w:sectPr w:rsidSect="00312E5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592086198"/>
      <w:docPartObj>
        <w:docPartGallery w:val="Page Numbers (Top of Page)"/>
        <w:docPartUnique/>
      </w:docPartObj>
    </w:sdtPr>
    <w:sdtEndPr>
      <w:rPr>
        <w:noProof/>
      </w:rPr>
    </w:sdtEndPr>
    <w:sdtContent>
      <w:p w:rsidR="00312E5C" w:rsidRPr="00312E5C" w:rsidP="00312E5C">
        <w:pPr>
          <w:pStyle w:val="Header"/>
          <w:jc w:val="right"/>
          <w:rPr>
            <w:rFonts w:ascii="Times New Roman" w:hAnsi="Times New Roman" w:cs="Times New Roman"/>
            <w:sz w:val="18"/>
            <w:szCs w:val="18"/>
          </w:rPr>
        </w:pPr>
        <w:r w:rsidRPr="00312E5C">
          <w:rPr>
            <w:rFonts w:ascii="Times New Roman" w:hAnsi="Times New Roman" w:cs="Times New Roman"/>
            <w:sz w:val="18"/>
            <w:szCs w:val="18"/>
          </w:rPr>
          <w:t xml:space="preserve">ANALYSIS OF POLITICS, ECONOMICS AND CULTURE OF BLACK AND LATINO IN VENEZUELA </w:t>
        </w:r>
        <w:r>
          <w:rPr>
            <w:rFonts w:ascii="Times New Roman" w:hAnsi="Times New Roman" w:cs="Times New Roman"/>
            <w:sz w:val="18"/>
            <w:szCs w:val="18"/>
          </w:rPr>
          <w:t xml:space="preserve">                           </w:t>
        </w:r>
        <w:r w:rsidRPr="00312E5C">
          <w:rPr>
            <w:rFonts w:ascii="Times New Roman" w:hAnsi="Times New Roman" w:cs="Times New Roman"/>
            <w:sz w:val="18"/>
            <w:szCs w:val="18"/>
          </w:rPr>
          <w:fldChar w:fldCharType="begin"/>
        </w:r>
        <w:r w:rsidRPr="00312E5C">
          <w:rPr>
            <w:rFonts w:ascii="Times New Roman" w:hAnsi="Times New Roman" w:cs="Times New Roman"/>
            <w:sz w:val="18"/>
            <w:szCs w:val="18"/>
          </w:rPr>
          <w:instrText xml:space="preserve"> PAGE   \* MERGEFORMAT </w:instrText>
        </w:r>
        <w:r w:rsidRPr="00312E5C">
          <w:rPr>
            <w:rFonts w:ascii="Times New Roman" w:hAnsi="Times New Roman" w:cs="Times New Roman"/>
            <w:sz w:val="18"/>
            <w:szCs w:val="18"/>
          </w:rPr>
          <w:fldChar w:fldCharType="separate"/>
        </w:r>
        <w:r w:rsidRPr="00312E5C">
          <w:rPr>
            <w:rFonts w:ascii="Times New Roman" w:hAnsi="Times New Roman" w:cs="Times New Roman"/>
            <w:noProof/>
            <w:sz w:val="18"/>
            <w:szCs w:val="18"/>
          </w:rPr>
          <w:t>2</w:t>
        </w:r>
        <w:r w:rsidRPr="00312E5C">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928930606"/>
      <w:docPartObj>
        <w:docPartGallery w:val="Page Numbers (Top of Page)"/>
        <w:docPartUnique/>
      </w:docPartObj>
    </w:sdtPr>
    <w:sdtEndPr>
      <w:rPr>
        <w:noProof/>
      </w:rPr>
    </w:sdtEndPr>
    <w:sdtContent>
      <w:p w:rsidR="007104F8" w:rsidRPr="00312E5C" w:rsidP="00312E5C">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312E5C">
          <w:rPr>
            <w:rFonts w:ascii="Times New Roman" w:hAnsi="Times New Roman" w:cs="Times New Roman"/>
            <w:sz w:val="18"/>
            <w:szCs w:val="18"/>
          </w:rPr>
          <w:t xml:space="preserve">ANALYSIS OF POLITICS, ECONOMICS AND CULTURE OF BLACK AND LATINO IN VENEZUELA </w:t>
        </w:r>
        <w:r>
          <w:rPr>
            <w:rFonts w:ascii="Times New Roman" w:hAnsi="Times New Roman" w:cs="Times New Roman"/>
            <w:sz w:val="18"/>
            <w:szCs w:val="18"/>
          </w:rPr>
          <w:t xml:space="preserve">     </w:t>
        </w:r>
        <w:r w:rsidRPr="00312E5C">
          <w:rPr>
            <w:rFonts w:ascii="Times New Roman" w:hAnsi="Times New Roman" w:cs="Times New Roman"/>
            <w:sz w:val="18"/>
            <w:szCs w:val="18"/>
          </w:rPr>
          <w:fldChar w:fldCharType="begin"/>
        </w:r>
        <w:r w:rsidRPr="00312E5C">
          <w:rPr>
            <w:rFonts w:ascii="Times New Roman" w:hAnsi="Times New Roman" w:cs="Times New Roman"/>
            <w:sz w:val="18"/>
            <w:szCs w:val="18"/>
          </w:rPr>
          <w:instrText xml:space="preserve"> PAGE   \* MERGEFORMAT </w:instrText>
        </w:r>
        <w:r w:rsidRPr="00312E5C">
          <w:rPr>
            <w:rFonts w:ascii="Times New Roman" w:hAnsi="Times New Roman" w:cs="Times New Roman"/>
            <w:sz w:val="18"/>
            <w:szCs w:val="18"/>
          </w:rPr>
          <w:fldChar w:fldCharType="separate"/>
        </w:r>
        <w:r w:rsidRPr="00312E5C">
          <w:rPr>
            <w:rFonts w:ascii="Times New Roman" w:hAnsi="Times New Roman" w:cs="Times New Roman"/>
            <w:noProof/>
            <w:sz w:val="18"/>
            <w:szCs w:val="18"/>
          </w:rPr>
          <w:t>2</w:t>
        </w:r>
        <w:r w:rsidRPr="00312E5C">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3447C"/>
    <w:rsid w:val="00000CFA"/>
    <w:rsid w:val="000048AA"/>
    <w:rsid w:val="00016047"/>
    <w:rsid w:val="00022EF8"/>
    <w:rsid w:val="000671E1"/>
    <w:rsid w:val="0007691B"/>
    <w:rsid w:val="00081FE7"/>
    <w:rsid w:val="000957EB"/>
    <w:rsid w:val="000A4A28"/>
    <w:rsid w:val="000C65DC"/>
    <w:rsid w:val="000D2D36"/>
    <w:rsid w:val="000E0918"/>
    <w:rsid w:val="00117BC0"/>
    <w:rsid w:val="00120D19"/>
    <w:rsid w:val="00121ECF"/>
    <w:rsid w:val="00152DA7"/>
    <w:rsid w:val="00153FC4"/>
    <w:rsid w:val="0015690C"/>
    <w:rsid w:val="0018596B"/>
    <w:rsid w:val="001C0CA7"/>
    <w:rsid w:val="001D3420"/>
    <w:rsid w:val="001F303A"/>
    <w:rsid w:val="002017D1"/>
    <w:rsid w:val="00202A4F"/>
    <w:rsid w:val="00205CB9"/>
    <w:rsid w:val="00234566"/>
    <w:rsid w:val="002D0524"/>
    <w:rsid w:val="00312E5C"/>
    <w:rsid w:val="003421D9"/>
    <w:rsid w:val="003736C0"/>
    <w:rsid w:val="003C0576"/>
    <w:rsid w:val="003D75A9"/>
    <w:rsid w:val="003E3077"/>
    <w:rsid w:val="0040116F"/>
    <w:rsid w:val="004011C8"/>
    <w:rsid w:val="004038D0"/>
    <w:rsid w:val="004268CB"/>
    <w:rsid w:val="004D0545"/>
    <w:rsid w:val="004E6BEF"/>
    <w:rsid w:val="00500A91"/>
    <w:rsid w:val="00516134"/>
    <w:rsid w:val="005775DE"/>
    <w:rsid w:val="005857E5"/>
    <w:rsid w:val="00590FBC"/>
    <w:rsid w:val="005D3BD2"/>
    <w:rsid w:val="006D152B"/>
    <w:rsid w:val="007104F8"/>
    <w:rsid w:val="00720D5E"/>
    <w:rsid w:val="00725974"/>
    <w:rsid w:val="00726DB5"/>
    <w:rsid w:val="007453C0"/>
    <w:rsid w:val="007615A9"/>
    <w:rsid w:val="0077044C"/>
    <w:rsid w:val="00790FAD"/>
    <w:rsid w:val="007B4CBA"/>
    <w:rsid w:val="007C55AD"/>
    <w:rsid w:val="007F3C59"/>
    <w:rsid w:val="00812AB0"/>
    <w:rsid w:val="00812D1A"/>
    <w:rsid w:val="008565C4"/>
    <w:rsid w:val="008C1C44"/>
    <w:rsid w:val="008D0F6B"/>
    <w:rsid w:val="008E72EC"/>
    <w:rsid w:val="0094132B"/>
    <w:rsid w:val="00953516"/>
    <w:rsid w:val="00974BD5"/>
    <w:rsid w:val="00980DF7"/>
    <w:rsid w:val="00981972"/>
    <w:rsid w:val="0099585B"/>
    <w:rsid w:val="009B0531"/>
    <w:rsid w:val="009B20D4"/>
    <w:rsid w:val="00A13CBF"/>
    <w:rsid w:val="00A40DAD"/>
    <w:rsid w:val="00A4305B"/>
    <w:rsid w:val="00A61A5D"/>
    <w:rsid w:val="00A64E52"/>
    <w:rsid w:val="00AE35C9"/>
    <w:rsid w:val="00B027AB"/>
    <w:rsid w:val="00B16EB8"/>
    <w:rsid w:val="00B44EA6"/>
    <w:rsid w:val="00B5166F"/>
    <w:rsid w:val="00B9651F"/>
    <w:rsid w:val="00BB70AA"/>
    <w:rsid w:val="00BF316F"/>
    <w:rsid w:val="00C3447C"/>
    <w:rsid w:val="00D31DAC"/>
    <w:rsid w:val="00D323A8"/>
    <w:rsid w:val="00D679B7"/>
    <w:rsid w:val="00DC347F"/>
    <w:rsid w:val="00DD4577"/>
    <w:rsid w:val="00E163D7"/>
    <w:rsid w:val="00E34F90"/>
    <w:rsid w:val="00E51C4C"/>
    <w:rsid w:val="00E60F66"/>
    <w:rsid w:val="00E719E1"/>
    <w:rsid w:val="00EE74A1"/>
    <w:rsid w:val="00F63C9D"/>
    <w:rsid w:val="00F65C75"/>
    <w:rsid w:val="00F725D1"/>
    <w:rsid w:val="00F72BB4"/>
    <w:rsid w:val="00F96AB9"/>
    <w:rsid w:val="00FB7AFD"/>
    <w:rsid w:val="00FC3E08"/>
    <w:rsid w:val="00FD24C6"/>
    <w:rsid w:val="00FF54B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9102396-A17C-4DBF-A8B1-C2527214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AB0"/>
  </w:style>
  <w:style w:type="paragraph" w:styleId="Footer">
    <w:name w:val="footer"/>
    <w:basedOn w:val="Normal"/>
    <w:link w:val="FooterChar"/>
    <w:uiPriority w:val="99"/>
    <w:unhideWhenUsed/>
    <w:rsid w:val="00812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AB0"/>
  </w:style>
  <w:style w:type="paragraph" w:styleId="BalloonText">
    <w:name w:val="Balloon Text"/>
    <w:basedOn w:val="Normal"/>
    <w:link w:val="BalloonTextChar"/>
    <w:uiPriority w:val="99"/>
    <w:semiHidden/>
    <w:unhideWhenUsed/>
    <w:rsid w:val="00812A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A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11</Pages>
  <Words>2681</Words>
  <Characters>15284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58</cp:revision>
  <dcterms:created xsi:type="dcterms:W3CDTF">2019-05-14T16:20:00Z</dcterms:created>
  <dcterms:modified xsi:type="dcterms:W3CDTF">2019-05-14T18:51:00Z</dcterms:modified>
</cp:coreProperties>
</file>